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E4" w:rsidRPr="00C93CEA" w:rsidRDefault="00F149E4" w:rsidP="00F149E4">
      <w:pPr>
        <w:tabs>
          <w:tab w:val="left" w:pos="978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F149E4" w:rsidRPr="00C93CEA" w:rsidRDefault="00F149E4" w:rsidP="00F149E4">
      <w:pPr>
        <w:tabs>
          <w:tab w:val="left" w:pos="978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93CEA" w:rsidRPr="00C93CEA" w:rsidRDefault="00F149E4" w:rsidP="00C93CEA">
      <w:pPr>
        <w:tabs>
          <w:tab w:val="left" w:pos="978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Тывинского УФАС России</w:t>
      </w:r>
      <w:r w:rsidR="00C93CEA" w:rsidRPr="00C9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EA" w:rsidRPr="00C93CEA" w:rsidRDefault="00C93CEA" w:rsidP="00C93CEA">
      <w:pPr>
        <w:tabs>
          <w:tab w:val="left" w:pos="978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F149E4" w:rsidRPr="00C93CEA" w:rsidRDefault="00F149E4" w:rsidP="00C93CEA">
      <w:pPr>
        <w:tabs>
          <w:tab w:val="left" w:pos="978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____________Ф.А. Хаджиев</w:t>
      </w:r>
    </w:p>
    <w:p w:rsidR="000F4D4A" w:rsidRPr="00C93CEA" w:rsidRDefault="00F149E4" w:rsidP="002C1B89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«___» ______________ 2017 г.</w:t>
      </w:r>
    </w:p>
    <w:p w:rsidR="002C1B89" w:rsidRPr="00C93CEA" w:rsidRDefault="002C1B89" w:rsidP="002C1B89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30B2" w:rsidRPr="00C93CEA" w:rsidRDefault="008230B2" w:rsidP="00043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отчет</w:t>
      </w:r>
    </w:p>
    <w:p w:rsidR="008230B2" w:rsidRPr="00C93CEA" w:rsidRDefault="008230B2" w:rsidP="00043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анализа рынка услуг по строительству, реконструкции, капитальному ремонту </w:t>
      </w:r>
      <w:r w:rsidR="00043F75"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регионального и межмуниципального</w:t>
      </w:r>
      <w:r w:rsidR="00C93CEA"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значения </w:t>
      </w: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Республики Тыва</w:t>
      </w:r>
      <w:r w:rsidR="0048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2015-2016 годы</w:t>
      </w:r>
    </w:p>
    <w:bookmarkEnd w:id="0"/>
    <w:p w:rsidR="008230B2" w:rsidRPr="00C93CEA" w:rsidRDefault="008230B2" w:rsidP="009D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70C7" w:rsidRPr="00C93CEA" w:rsidRDefault="008230B2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антимонопольной службы по Республике Тыва (далее –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Тывинское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России) во исполнение Приказа Федераль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антимонопольной службы от 05.12.2016 г. № 1718/16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работы ФАС России по анализу состояния конкур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енции на товарных рынках на 2017 - 2018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ды», проведен анализ рынка работ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реконструкц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регионального и межмуниципального значения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509" w:rsidRPr="00C93CEA" w:rsidRDefault="008230B2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Аналитический отчет выполнен в соответствии с </w:t>
      </w:r>
      <w:r w:rsidR="000575F6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 w:rsidR="006343E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анализа</w:t>
      </w:r>
      <w:r w:rsidR="000575F6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 ФАС России от 28.04.2010 г. № 220 «Об утверждении порядка проведения анализа состояния конкуренции на товарном рынке» (далее – Порядок).</w:t>
      </w:r>
    </w:p>
    <w:p w:rsidR="00570509" w:rsidRPr="00C93CEA" w:rsidRDefault="008230B2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в целях оценки состояния конкурентной среды на рынке 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 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 автомобильных дорог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и межмуниципального значения на территории Республики Тыва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230B2" w:rsidRPr="00C93CEA" w:rsidRDefault="000575F6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анализ товарного</w:t>
      </w:r>
      <w:r w:rsidR="008230B2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проведен в соответствии со следующими нормативными документами:</w:t>
      </w:r>
    </w:p>
    <w:p w:rsidR="008230B2" w:rsidRPr="00C93CEA" w:rsidRDefault="008230B2" w:rsidP="006138F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26.07.2006 №135-ФЗ «О защите конкуренции»;</w:t>
      </w:r>
    </w:p>
    <w:p w:rsidR="006138F0" w:rsidRPr="00C93CEA" w:rsidRDefault="008230B2" w:rsidP="006138F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Российской Федерации (далее - ГК РФ);</w:t>
      </w:r>
    </w:p>
    <w:p w:rsidR="008230B2" w:rsidRPr="00C93CEA" w:rsidRDefault="008230B2" w:rsidP="006138F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08.11.2007 № 257-ФЗ «Об автомобильных дорогах и автомобильной деятельности в Российской Федерации» (далее – Закон об автомобильны</w:t>
      </w:r>
      <w:r w:rsidR="006138F0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дорогах).</w:t>
      </w:r>
    </w:p>
    <w:p w:rsidR="00AA3848" w:rsidRPr="00C93CEA" w:rsidRDefault="008230B2" w:rsidP="00C9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 1.5 раздела 1 Порядка проведения анализа состояния конкуренции на товарном рынке в качестве источников исходной информации использовались документы и информация, представленные Г</w:t>
      </w:r>
      <w:r w:rsidR="002E3692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Управление автомобильных дорог Республики Тыва «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Тываавтодор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Тываавтодор</w:t>
      </w:r>
      <w:proofErr w:type="spellEnd"/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30.08.2017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70C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07D9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5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9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1D5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3714); Министерством дорожно-транспортного комплекса Республики Тыв</w:t>
      </w:r>
      <w:r w:rsidR="006343E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(от 17.08.2017г., </w:t>
      </w:r>
      <w:proofErr w:type="spellStart"/>
      <w:r w:rsidR="006343E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6343E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3532) и </w:t>
      </w:r>
      <w:r w:rsidR="006343EB" w:rsidRPr="00C93CEA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осуществляющих деятельность на данном рынке</w:t>
      </w:r>
      <w:r w:rsidR="006343EB" w:rsidRPr="00C93CEA">
        <w:rPr>
          <w:sz w:val="28"/>
          <w:szCs w:val="28"/>
        </w:rPr>
        <w:t>.</w:t>
      </w:r>
    </w:p>
    <w:p w:rsidR="008230B2" w:rsidRPr="00C93CEA" w:rsidRDefault="008230B2" w:rsidP="009D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Определение временного интервала исследования товарного рынка</w:t>
      </w:r>
    </w:p>
    <w:p w:rsidR="00570509" w:rsidRPr="00C93CEA" w:rsidRDefault="002F3BDB" w:rsidP="009D030A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Согласно п. 2.1 Порядка,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2F3BDB" w:rsidRPr="00C93CEA" w:rsidRDefault="002F3BDB" w:rsidP="009D030A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Учитывая необходимость изучения ситуации на товарном рынке в динамике, для целей исследования необходимо изучение сложившихся характеристик рассматриваемого товарного рынка, т.е. необходимо провести ретроспективный анализ состояния конкуренции на товарном рынке (пункт 2.2 Порядка). Временной интервал исследования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работ по строительству, реконструкции и капитальному ремонту автомобильных дорог регионального и межмуниципального значения на территории Республики Тыва</w:t>
      </w:r>
      <w:r w:rsidRPr="00C93CEA">
        <w:rPr>
          <w:rFonts w:ascii="Times New Roman" w:hAnsi="Times New Roman" w:cs="Times New Roman"/>
          <w:sz w:val="28"/>
          <w:szCs w:val="28"/>
        </w:rPr>
        <w:t xml:space="preserve"> определен – </w:t>
      </w:r>
      <w:r w:rsidR="00CF428E" w:rsidRPr="00C93CEA">
        <w:rPr>
          <w:rFonts w:ascii="Times New Roman" w:hAnsi="Times New Roman" w:cs="Times New Roman"/>
          <w:sz w:val="28"/>
          <w:szCs w:val="28"/>
        </w:rPr>
        <w:t>с 01.01.2015</w:t>
      </w:r>
      <w:r w:rsidRPr="00C93CEA">
        <w:rPr>
          <w:rFonts w:ascii="Times New Roman" w:hAnsi="Times New Roman" w:cs="Times New Roman"/>
          <w:sz w:val="28"/>
          <w:szCs w:val="28"/>
        </w:rPr>
        <w:t xml:space="preserve"> г. по 31.12.2016 г</w:t>
      </w:r>
      <w:r w:rsidR="00CF428E" w:rsidRPr="00C93CEA">
        <w:rPr>
          <w:rFonts w:ascii="Times New Roman" w:hAnsi="Times New Roman" w:cs="Times New Roman"/>
          <w:sz w:val="28"/>
          <w:szCs w:val="28"/>
        </w:rPr>
        <w:t xml:space="preserve"> (за 2 года)</w:t>
      </w:r>
      <w:r w:rsidRPr="00C93CEA">
        <w:rPr>
          <w:rFonts w:ascii="Times New Roman" w:hAnsi="Times New Roman" w:cs="Times New Roman"/>
          <w:sz w:val="28"/>
          <w:szCs w:val="28"/>
        </w:rPr>
        <w:t>.</w:t>
      </w:r>
    </w:p>
    <w:p w:rsidR="008230B2" w:rsidRPr="00C93CEA" w:rsidRDefault="008230B2" w:rsidP="009D03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Определение продуктовых границ товарного рынка</w:t>
      </w:r>
    </w:p>
    <w:p w:rsidR="00CF428E" w:rsidRPr="00C93CEA" w:rsidRDefault="00CF428E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 Федерального закона от 08.11.2007 № 257-ФЗ «Об автомобильных дорогах и дорожной деятельности в Российской Федерации и </w:t>
      </w:r>
      <w:r w:rsidR="00C93CE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законодательные акты Российской Федерации» (далее – </w:t>
      </w:r>
      <w:r w:rsidR="002E3692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автомобильных дорогах):</w:t>
      </w:r>
    </w:p>
    <w:p w:rsidR="00CF428E" w:rsidRPr="00C93CEA" w:rsidRDefault="00CF428E" w:rsidP="009D0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автомобильной дорогой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C93CEA" w:rsidRDefault="00CF428E" w:rsidP="00C93CE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Искусственными дорожными сооружениями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соор</w:t>
      </w:r>
      <w:r w:rsidR="00A002CD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ужения, предназначе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A002CD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CD" w:rsidRPr="00C93CEA">
        <w:rPr>
          <w:rStyle w:val="blk"/>
          <w:rFonts w:ascii="Times New Roman" w:hAnsi="Times New Roman" w:cs="Times New Roman"/>
          <w:sz w:val="28"/>
          <w:szCs w:val="28"/>
        </w:rPr>
        <w:t>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A002CD" w:rsidRPr="00C93CEA" w:rsidRDefault="00A002CD" w:rsidP="00C93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 дорожной деятельностью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A002CD" w:rsidRPr="00C93CEA" w:rsidRDefault="00A002CD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611"/>
      <w:bookmarkEnd w:id="1"/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Владельцами автомобильных дорог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</w:t>
      </w:r>
      <w:hyperlink r:id="rId7" w:anchor="dst101123" w:history="1">
        <w:r w:rsidRPr="00C93CEA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В случаях и в порядке, которые предусмотрены федеральным </w:t>
      </w:r>
      <w:hyperlink r:id="rId8" w:anchor="dst100036" w:history="1">
        <w:r w:rsidRPr="00C93CE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3C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</w:t>
      </w:r>
      <w:r w:rsidR="008E459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ей в доверительное управление.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Пользователями автомобильных дорог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физические и юридические лица, использующие автомобильные дороги в качестве участников дорожного движения.</w:t>
      </w:r>
    </w:p>
    <w:p w:rsidR="00A002CD" w:rsidRPr="00C93CEA" w:rsidRDefault="008E4594" w:rsidP="009D030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Под </w:t>
      </w:r>
      <w:r w:rsidR="002E3692" w:rsidRPr="00C93CEA">
        <w:rPr>
          <w:rStyle w:val="blk"/>
          <w:rFonts w:ascii="Times New Roman" w:hAnsi="Times New Roman" w:cs="Times New Roman"/>
          <w:sz w:val="28"/>
          <w:szCs w:val="28"/>
          <w:u w:val="single"/>
        </w:rPr>
        <w:t>платной автомобильной дорогой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 понимается автомобильная дорога, использование которой осуществляется на платной основе в соответствии с Законом об автомобильных дорогах.</w:t>
      </w:r>
    </w:p>
    <w:p w:rsidR="008E4594" w:rsidRPr="00C93CEA" w:rsidRDefault="008E4594" w:rsidP="009D030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Под </w:t>
      </w:r>
      <w:r w:rsidRPr="00C93CEA">
        <w:rPr>
          <w:rStyle w:val="blk"/>
          <w:rFonts w:ascii="Times New Roman" w:hAnsi="Times New Roman" w:cs="Times New Roman"/>
          <w:sz w:val="28"/>
          <w:szCs w:val="28"/>
          <w:u w:val="single"/>
        </w:rPr>
        <w:t>автомобильной дорогой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>, содержащей платный участок понимается автомобильная дорога, содержащая участок автомобильной дороги, использование которого осуществляется на платной основе в соответствии с Законом об автомобильных дорогах и который ограничен начальным и конечным пунктами, определенными в решении об использовании такого участка автомобильной дороги на платной основе (платный участок автомобильной дороги).</w:t>
      </w:r>
    </w:p>
    <w:p w:rsidR="008E4594" w:rsidRPr="00C93CEA" w:rsidRDefault="008E4594" w:rsidP="009D030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3CEA">
        <w:rPr>
          <w:rStyle w:val="blk"/>
          <w:rFonts w:ascii="Times New Roman" w:hAnsi="Times New Roman" w:cs="Times New Roman"/>
          <w:sz w:val="28"/>
          <w:szCs w:val="28"/>
        </w:rPr>
        <w:t>Согласно статье 5 Закона об автомобильных дорогах автомобильные дороги в зав</w:t>
      </w:r>
      <w:r w:rsidR="000C6683" w:rsidRPr="00C93CE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симости от их значения подразделяются </w:t>
      </w:r>
      <w:r w:rsidR="000C6683" w:rsidRPr="00C93CEA">
        <w:rPr>
          <w:rStyle w:val="blk"/>
          <w:rFonts w:ascii="Times New Roman" w:hAnsi="Times New Roman" w:cs="Times New Roman"/>
          <w:sz w:val="28"/>
          <w:szCs w:val="28"/>
        </w:rPr>
        <w:t>на: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автомобильные дороги федерального значения;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автомобильные дороги регионального или межмуниципального значения;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автомобильные дороги местного значения;</w:t>
      </w:r>
    </w:p>
    <w:p w:rsidR="000C6683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частные автомобильные дороги.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в зависимости от вида разрешенного использования подразделяются на автомобильные дороги общего пользования и автомобиль</w:t>
      </w:r>
      <w:r w:rsidR="00C44C93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дороги необщего пользования</w:t>
      </w:r>
      <w:r w:rsidR="000C6683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93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 статьи 5 Закона об автомобильных дорогах).</w:t>
      </w:r>
    </w:p>
    <w:p w:rsidR="008E4594" w:rsidRPr="00C93CEA" w:rsidRDefault="008E4594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автомобильным дорогам общего пользования относятся автомобильные дороги, предназначенные для движения транспортных ср</w:t>
      </w:r>
      <w:r w:rsidR="00C44C93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неограниченного круга лиц (пункт 3 статьи 5 Закона об автомобильных дорогах).</w:t>
      </w:r>
    </w:p>
    <w:p w:rsidR="00D45F38" w:rsidRPr="00C93CEA" w:rsidRDefault="00C44C93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Федерации. В перечень автомобильных дорог общего пользования регионального или межмуниципального значения не могут включаться автомобильные дороги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 федерального значения и их участки (пункт 8 статьи 5 З</w:t>
      </w:r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об автомобильных дорогах).</w:t>
      </w:r>
    </w:p>
    <w:p w:rsidR="00D45F38" w:rsidRPr="00C93CEA" w:rsidRDefault="00D45F38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автомобильных дорог и их отнесение к категориям автомобильных дорог (первой, второй, третьей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Правилами классификации автомобильных дорог в Российской Федерации и их отнесения к категориям автомобильных дорог, утвержденными постановлением Правительства Российской Федерации от 28.09.2009 № 767 (далее – Правила).</w:t>
      </w:r>
    </w:p>
    <w:p w:rsidR="00D45F38" w:rsidRPr="00C93CEA" w:rsidRDefault="00D45F38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Правил автомобильные дороги по условиям движения и доступа к ним разделяются на следующие классы:</w:t>
      </w:r>
    </w:p>
    <w:p w:rsidR="00D45F38" w:rsidRPr="00C93CEA" w:rsidRDefault="006343E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автомагистраль;</w:t>
      </w:r>
    </w:p>
    <w:p w:rsidR="00D45F38" w:rsidRPr="00C93CEA" w:rsidRDefault="006343E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скоростная автомобильная дорога;</w:t>
      </w:r>
    </w:p>
    <w:p w:rsidR="00D45F38" w:rsidRPr="00C93CEA" w:rsidRDefault="006343E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автомобильная дорога (</w:t>
      </w:r>
      <w:proofErr w:type="spellStart"/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нескоростная</w:t>
      </w:r>
      <w:proofErr w:type="spellEnd"/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дорога).</w:t>
      </w:r>
    </w:p>
    <w:p w:rsidR="00DD77DC" w:rsidRPr="00C93CEA" w:rsidRDefault="00D45F38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автомобильной дороги к соответствующему классу осуществляется в соответствии с критериями, установленными </w:t>
      </w:r>
      <w:hyperlink r:id="rId9" w:anchor="block_5" w:history="1">
        <w:r w:rsidR="00570509" w:rsidRPr="00C93CE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Pr="00C93CEA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7DC" w:rsidRPr="00C93CE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D77DC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</w:t>
      </w:r>
      <w:r w:rsidR="00570509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дорогах</w:t>
      </w:r>
      <w:r w:rsidR="00DD77DC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 Правил).</w:t>
      </w:r>
    </w:p>
    <w:p w:rsidR="00DD77DC" w:rsidRPr="00C93CEA" w:rsidRDefault="006343E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автомобильной дороги класса</w:t>
      </w:r>
      <w:proofErr w:type="gramEnd"/>
      <w:r w:rsidR="00D45F3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"автомагистрал</w:t>
      </w:r>
      <w:r w:rsidR="00DD77DC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ь" устанавливается IА категория.</w:t>
      </w:r>
    </w:p>
    <w:p w:rsidR="00DD77DC" w:rsidRPr="00C93CEA" w:rsidRDefault="00D45F38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дороги класса</w:t>
      </w:r>
      <w:proofErr w:type="gram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"скоростная автомобильная дорога" устанавливается IБ категория.</w:t>
      </w:r>
    </w:p>
    <w:p w:rsidR="00D45F38" w:rsidRPr="00C93CEA" w:rsidRDefault="00D45F38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дороги класса</w:t>
      </w:r>
      <w:proofErr w:type="gram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"обычная автомобильная дорога (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нескоростная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дорога)" могут устанавливаться IВ, II, III, IV и V категории.</w:t>
      </w:r>
    </w:p>
    <w:p w:rsidR="008E4594" w:rsidRPr="00C93CEA" w:rsidRDefault="00DD77DC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Закона об автомобильных дорогах 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Федерации.</w:t>
      </w:r>
    </w:p>
    <w:p w:rsidR="00516D1B" w:rsidRPr="00C93CEA" w:rsidRDefault="00516D1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</w:t>
      </w:r>
      <w:r w:rsidRPr="00C9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автомобильных дорогах п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 и Законом об автомобильных дорогах.</w:t>
      </w:r>
    </w:p>
    <w:p w:rsidR="00516D1B" w:rsidRPr="00C93CEA" w:rsidRDefault="00516D1B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статьи 33 Закона об автомобильных дорогах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Федерации, иных предусмотренных законодательством Российской Федерации источников финансирования, а также средств юридических лиц и физических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2E3692" w:rsidRPr="00C93CEA" w:rsidRDefault="00516D1B" w:rsidP="002E36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13 статьи 1 Градостроительного кодекса Российской Федерации (далее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строительство - создание зданий, строений, сооружений (в том числе на месте сносимых объектов капитального 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lastRenderedPageBreak/>
        <w:t>строительства)</w:t>
      </w:r>
      <w:r w:rsidR="00C93CEA" w:rsidRPr="00C93CEA">
        <w:rPr>
          <w:rStyle w:val="blk"/>
          <w:rFonts w:ascii="Times New Roman" w:hAnsi="Times New Roman" w:cs="Times New Roman"/>
          <w:sz w:val="28"/>
          <w:szCs w:val="28"/>
        </w:rPr>
        <w:t>. В соответствии с</w:t>
      </w:r>
      <w:r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 пунктами 9 и 10 статьи 3</w:t>
      </w:r>
      <w:r w:rsidR="0065696A"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 Закона об автомобильных дорогах</w:t>
      </w:r>
      <w:r w:rsidR="00C020EB" w:rsidRPr="00C93CE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020E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</w:t>
      </w:r>
      <w:r w:rsidR="002E3692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отвода автомобильной дороги.</w:t>
      </w:r>
    </w:p>
    <w:p w:rsidR="0071521F" w:rsidRPr="00C93CEA" w:rsidRDefault="0071521F" w:rsidP="002E36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или юридические лица в соответствии с частью 1 статьи 55.8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вправе выполнять работы, которые оказывают влияние на безопасность объектов капитального строительства, в том числе строительство, исключительно при наличии выданного саморегулируемой организацией свидетельства о допуске к таким работам. Исходя из этого из всех работ, связанных со сферой дорожной деятельности, работы по строительству, реконструкции и капитальному ремонту автомобильных дорог общего пользования федерального значения являются сопоставимыми по введенным критериям, взаимозаменяемыми и могут быть отнесены к одному рынку.</w:t>
      </w:r>
    </w:p>
    <w:p w:rsidR="00414C40" w:rsidRPr="00C93CEA" w:rsidRDefault="0071521F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Общероссийским классификатором продукции по видам экономической деятельности строительство, реконструкция и капитальный ремонт автомобильных дорог относится к классу 42 «Сооружения и строительные работы в области гражданского строительства» подклассу 42.1 «Дороги автомобильные и железные</w:t>
      </w:r>
      <w:r w:rsidR="00414C40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строительные работы по строительству автомобильных дорог и железных дорог», группам 42.11 «Дороги автомобильные и автомагистрали; строительные работы по строительству автомобильных дорог и автомагистралей.</w:t>
      </w:r>
    </w:p>
    <w:p w:rsidR="00414C40" w:rsidRPr="00C93CEA" w:rsidRDefault="00414C40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продуктовыми границами рассматриваемого рынка являются работы исключительно по строительству, реконструкции, капитальному ремонту автомобильных дорог общего пользо</w:t>
      </w:r>
      <w:r w:rsidR="00043F75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регионального значения 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значения</w:t>
      </w:r>
      <w:r w:rsidR="002E3692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C40" w:rsidRPr="00C93CEA" w:rsidRDefault="00414C40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D1B" w:rsidRPr="00C93CEA" w:rsidRDefault="00960010" w:rsidP="00C9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4C40" w:rsidRPr="00C9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Определение географических границ товарного рынка</w:t>
      </w:r>
    </w:p>
    <w:p w:rsidR="00414C40" w:rsidRPr="00C93CEA" w:rsidRDefault="00414C40" w:rsidP="009D030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096" w:rsidRPr="00C93CEA" w:rsidRDefault="007C1096" w:rsidP="00C9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Географические границы товарного рынка в соответствии со статьей 4 Закона о защите конкуренции определяют сферу обращения товара (территорию), в границах которой исходя из экономической, технической или иной возможности приобретатель может приобрести товар, и такая возможность либо целесообразность отсутствует за ее пределами.</w:t>
      </w:r>
    </w:p>
    <w:p w:rsidR="00E171A0" w:rsidRPr="00C93CEA" w:rsidRDefault="007C1096" w:rsidP="00C93C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3CEA">
        <w:rPr>
          <w:rFonts w:ascii="Times New Roman" w:hAnsi="Times New Roman" w:cs="Times New Roman"/>
          <w:sz w:val="28"/>
          <w:szCs w:val="28"/>
        </w:rPr>
        <w:t>Определение географических г</w:t>
      </w:r>
      <w:r w:rsidR="00C93CEA" w:rsidRPr="00C93CEA">
        <w:rPr>
          <w:rFonts w:ascii="Times New Roman" w:hAnsi="Times New Roman" w:cs="Times New Roman"/>
          <w:sz w:val="28"/>
          <w:szCs w:val="28"/>
        </w:rPr>
        <w:t>раниц товарного рынка определена</w:t>
      </w:r>
      <w:r w:rsidRPr="00C93CEA">
        <w:rPr>
          <w:rFonts w:ascii="Times New Roman" w:hAnsi="Times New Roman" w:cs="Times New Roman"/>
          <w:sz w:val="28"/>
          <w:szCs w:val="28"/>
        </w:rPr>
        <w:t xml:space="preserve"> </w:t>
      </w:r>
      <w:r w:rsidRPr="00C93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установления фактических районов продаж (местоположения </w:t>
      </w:r>
      <w:r w:rsidRPr="00C93CE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приобретателей), хозяйствующих субъектов (продавцов), осуществляющих продажи на рассматриваемом товарном рынке (в предварительно определенных географических границах) в соответствии с пунктом 4.5 Порядка.</w:t>
      </w:r>
    </w:p>
    <w:p w:rsidR="006A7143" w:rsidRPr="00C93CEA" w:rsidRDefault="005161FE" w:rsidP="002E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17</w:t>
      </w:r>
      <w:r w:rsidR="00D54B6F" w:rsidRPr="00C93CEA">
        <w:rPr>
          <w:rFonts w:ascii="Times New Roman" w:hAnsi="Times New Roman" w:cs="Times New Roman"/>
          <w:sz w:val="28"/>
          <w:szCs w:val="28"/>
        </w:rPr>
        <w:t xml:space="preserve"> районных муниципальных образований и 2 гор</w:t>
      </w:r>
      <w:r w:rsidR="002E3692" w:rsidRPr="00C93CEA">
        <w:rPr>
          <w:rFonts w:ascii="Times New Roman" w:hAnsi="Times New Roman" w:cs="Times New Roman"/>
          <w:sz w:val="28"/>
          <w:szCs w:val="28"/>
        </w:rPr>
        <w:t>одских муниципальных образования</w:t>
      </w:r>
      <w:r w:rsidR="00D54B6F" w:rsidRPr="00C93CEA">
        <w:rPr>
          <w:rFonts w:ascii="Times New Roman" w:hAnsi="Times New Roman" w:cs="Times New Roman"/>
          <w:sz w:val="28"/>
          <w:szCs w:val="28"/>
        </w:rPr>
        <w:t xml:space="preserve"> (столица республики – г. Кызыл с населением 116 тыс. чел.), население всей республики составляет </w:t>
      </w:r>
      <w:r w:rsidR="006A7143" w:rsidRPr="00C93CEA">
        <w:rPr>
          <w:rFonts w:ascii="Times New Roman" w:hAnsi="Times New Roman" w:cs="Times New Roman"/>
          <w:sz w:val="28"/>
          <w:szCs w:val="28"/>
        </w:rPr>
        <w:t>315</w:t>
      </w:r>
      <w:r w:rsidR="00D54B6F" w:rsidRPr="00C93CEA">
        <w:rPr>
          <w:rFonts w:ascii="Times New Roman" w:hAnsi="Times New Roman" w:cs="Times New Roman"/>
          <w:sz w:val="28"/>
          <w:szCs w:val="28"/>
        </w:rPr>
        <w:t xml:space="preserve"> тыс. чел. Общая площадь республики составляет 168,6 тыс. кв. км</w:t>
      </w:r>
      <w:r w:rsidR="006A7143" w:rsidRPr="00C93CEA">
        <w:rPr>
          <w:rFonts w:ascii="Times New Roman" w:hAnsi="Times New Roman" w:cs="Times New Roman"/>
          <w:sz w:val="28"/>
          <w:szCs w:val="28"/>
        </w:rPr>
        <w:t>.</w:t>
      </w:r>
    </w:p>
    <w:p w:rsidR="00D54B6F" w:rsidRPr="00C93CEA" w:rsidRDefault="006A7143" w:rsidP="002E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 Автомобильные дороги, расположенные на территории Российской Федерации, классифицируются на автомобильные дороги общего пользования и не общего пользования. К автомобильным дорогам общего пользования относятся: дороги федерального значения, относящиеся к собственности Российской Федерации; дороги регионального или межмуниципального значения, относящиеся к собственности субъектов Российской Федерации; дороги местного значения, относящиеся к собственности муниципальных образований, включая относящиеся к собственности поселений, муниципальных районов, городских округов.</w:t>
      </w:r>
    </w:p>
    <w:p w:rsidR="00D96E6E" w:rsidRPr="00C93CEA" w:rsidRDefault="00D96E6E" w:rsidP="00C9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Pr="00C93CEA">
        <w:rPr>
          <w:rStyle w:val="a7"/>
          <w:rFonts w:ascii="Times New Roman" w:hAnsi="Times New Roman" w:cs="Times New Roman"/>
          <w:sz w:val="28"/>
          <w:szCs w:val="28"/>
        </w:rPr>
        <w:t xml:space="preserve">отсутствуют частные автомобильные дороги. </w:t>
      </w:r>
      <w:r w:rsidRPr="00C93CEA">
        <w:rPr>
          <w:rFonts w:ascii="Times New Roman" w:hAnsi="Times New Roman" w:cs="Times New Roman"/>
          <w:sz w:val="28"/>
          <w:szCs w:val="28"/>
        </w:rPr>
        <w:t xml:space="preserve">Подрядные строительные работы в соответствии с заключенными государственными и муниципальными контрактами выполняют генеральные подрядчики. </w:t>
      </w:r>
    </w:p>
    <w:p w:rsidR="007C1096" w:rsidRPr="00C93CEA" w:rsidRDefault="007C1096" w:rsidP="00C93C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3CEA">
        <w:rPr>
          <w:rFonts w:ascii="Times New Roman" w:hAnsi="Times New Roman" w:cs="Times New Roman"/>
          <w:sz w:val="28"/>
          <w:szCs w:val="28"/>
        </w:rPr>
        <w:t>При определении географических границ приняты во внимание, в частности:</w:t>
      </w:r>
    </w:p>
    <w:p w:rsidR="007C1096" w:rsidRPr="00C93CEA" w:rsidRDefault="007C1096" w:rsidP="009D03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  <w:lang w:eastAsia="ru-RU"/>
        </w:rPr>
        <w:t>- границы территории, на которой осуществляют свои полномочия участвующие в соглашении</w:t>
      </w:r>
      <w:r w:rsidR="006C13B8"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(контракте)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субъектов Российской Федерации, иные осуществляющие функции указанных органов органы или организации;</w:t>
      </w:r>
    </w:p>
    <w:p w:rsidR="007C1096" w:rsidRPr="00C93CEA" w:rsidRDefault="007C1096" w:rsidP="009D03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  <w:lang w:eastAsia="ru-RU"/>
        </w:rPr>
        <w:t>- границы территорий, на которых действуют хозяйствующие субъекты – участники рассматриваемого соглашения</w:t>
      </w:r>
      <w:r w:rsidR="006C13B8"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(контракта)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71A0" w:rsidRPr="00C93CEA" w:rsidRDefault="007C1096" w:rsidP="006A7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  <w:lang w:eastAsia="ru-RU"/>
        </w:rPr>
        <w:t>- границы территорий, на которых действуют хозяйствующие субъекты, на деятельность которых рассматриваемое соглашение</w:t>
      </w:r>
      <w:r w:rsidR="006C13B8" w:rsidRPr="00C93CEA">
        <w:rPr>
          <w:rFonts w:ascii="Times New Roman" w:hAnsi="Times New Roman" w:cs="Times New Roman"/>
          <w:sz w:val="28"/>
          <w:szCs w:val="28"/>
          <w:lang w:eastAsia="ru-RU"/>
        </w:rPr>
        <w:t>(контракт)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оказало или могло оказать негативное влияние.</w:t>
      </w:r>
    </w:p>
    <w:p w:rsidR="009D030A" w:rsidRPr="00C93CEA" w:rsidRDefault="00E171A0" w:rsidP="006A7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 Как для застройщиков, так и для исполнителей работ экономически целесообразно организовать выполнение работ при минимальных расходах, данное обстоятельство может повлиять н</w:t>
      </w:r>
      <w:r w:rsidR="000575F6" w:rsidRPr="00C93CEA">
        <w:rPr>
          <w:rFonts w:ascii="Times New Roman" w:hAnsi="Times New Roman" w:cs="Times New Roman"/>
          <w:sz w:val="28"/>
          <w:szCs w:val="28"/>
        </w:rPr>
        <w:t>а</w:t>
      </w:r>
      <w:r w:rsidRPr="00C93CEA">
        <w:rPr>
          <w:rFonts w:ascii="Times New Roman" w:hAnsi="Times New Roman" w:cs="Times New Roman"/>
          <w:sz w:val="28"/>
          <w:szCs w:val="28"/>
        </w:rPr>
        <w:t xml:space="preserve"> сужение географических границ рассматриваемого</w:t>
      </w:r>
      <w:r w:rsidRPr="00C93CEA">
        <w:rPr>
          <w:sz w:val="28"/>
          <w:szCs w:val="28"/>
        </w:rPr>
        <w:t xml:space="preserve"> </w:t>
      </w:r>
      <w:r w:rsidRPr="00C93CEA">
        <w:rPr>
          <w:rFonts w:ascii="Times New Roman" w:hAnsi="Times New Roman" w:cs="Times New Roman"/>
          <w:sz w:val="28"/>
          <w:szCs w:val="28"/>
        </w:rPr>
        <w:t>рынка. Заказчики, как правило, заинтересованы, чтобы исполнителями работ были предприятия района своего местонахожде</w:t>
      </w:r>
      <w:r w:rsidR="009D030A" w:rsidRPr="00C93CEA">
        <w:rPr>
          <w:rFonts w:ascii="Times New Roman" w:hAnsi="Times New Roman" w:cs="Times New Roman"/>
          <w:sz w:val="28"/>
          <w:szCs w:val="28"/>
        </w:rPr>
        <w:t>ния и ближайших районов региона.</w:t>
      </w:r>
    </w:p>
    <w:p w:rsidR="00FB1092" w:rsidRPr="00C93CEA" w:rsidRDefault="007C1096" w:rsidP="006A7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</w:t>
      </w:r>
      <w:r w:rsidRPr="00C93CEA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Pr="00C93CEA">
        <w:rPr>
          <w:rFonts w:ascii="Times New Roman" w:hAnsi="Times New Roman" w:cs="Times New Roman"/>
          <w:sz w:val="28"/>
          <w:szCs w:val="28"/>
        </w:rPr>
        <w:t>Тываавтодор</w:t>
      </w:r>
      <w:proofErr w:type="spellEnd"/>
      <w:r w:rsidRPr="00C93CEA">
        <w:rPr>
          <w:rFonts w:ascii="Times New Roman" w:hAnsi="Times New Roman" w:cs="Times New Roman"/>
          <w:sz w:val="28"/>
          <w:szCs w:val="28"/>
        </w:rPr>
        <w:t xml:space="preserve">» (ИНН 1701041695, ОГРН 1071701000810, Республика Тыва, г. Кызыл, ул. Интернациональная, д. 60) и исполнители </w:t>
      </w:r>
      <w:r w:rsidR="00F23F95" w:rsidRPr="00C93CEA">
        <w:rPr>
          <w:rFonts w:ascii="Times New Roman" w:hAnsi="Times New Roman" w:cs="Times New Roman"/>
          <w:b/>
          <w:sz w:val="28"/>
          <w:szCs w:val="28"/>
        </w:rPr>
        <w:t>ООО «Восток»</w:t>
      </w:r>
      <w:r w:rsidR="00F23F95" w:rsidRPr="00C93CEA">
        <w:rPr>
          <w:rFonts w:ascii="Times New Roman" w:hAnsi="Times New Roman" w:cs="Times New Roman"/>
          <w:sz w:val="28"/>
          <w:szCs w:val="28"/>
        </w:rPr>
        <w:t xml:space="preserve"> (ИНН 1701011524; 667010, Республика Тыва,</w:t>
      </w:r>
      <w:r w:rsidR="00CE09DF" w:rsidRPr="00C93CEA">
        <w:rPr>
          <w:rFonts w:ascii="Times New Roman" w:hAnsi="Times New Roman" w:cs="Times New Roman"/>
          <w:sz w:val="28"/>
          <w:szCs w:val="28"/>
        </w:rPr>
        <w:t xml:space="preserve"> г. Кызыл, ул. </w:t>
      </w:r>
      <w:proofErr w:type="spellStart"/>
      <w:r w:rsidR="00CE09DF" w:rsidRPr="00C93CEA">
        <w:rPr>
          <w:rFonts w:ascii="Times New Roman" w:hAnsi="Times New Roman" w:cs="Times New Roman"/>
          <w:sz w:val="28"/>
          <w:szCs w:val="28"/>
        </w:rPr>
        <w:t>Сукпакская</w:t>
      </w:r>
      <w:proofErr w:type="spellEnd"/>
      <w:r w:rsidR="00CE09DF" w:rsidRPr="00C93CEA">
        <w:rPr>
          <w:rFonts w:ascii="Times New Roman" w:hAnsi="Times New Roman" w:cs="Times New Roman"/>
          <w:sz w:val="28"/>
          <w:szCs w:val="28"/>
        </w:rPr>
        <w:t>, 1)</w:t>
      </w:r>
      <w:r w:rsidR="00226DF6" w:rsidRPr="00C93CEA">
        <w:rPr>
          <w:rFonts w:ascii="Times New Roman" w:hAnsi="Times New Roman" w:cs="Times New Roman"/>
          <w:sz w:val="28"/>
          <w:szCs w:val="28"/>
        </w:rPr>
        <w:t xml:space="preserve"> </w:t>
      </w:r>
      <w:r w:rsidR="00F23F95" w:rsidRPr="00C93CEA">
        <w:rPr>
          <w:rFonts w:ascii="Times New Roman" w:hAnsi="Times New Roman" w:cs="Times New Roman"/>
          <w:b/>
          <w:sz w:val="28"/>
          <w:szCs w:val="28"/>
        </w:rPr>
        <w:t>ПК «Дорожный строительно-транспортный»</w:t>
      </w:r>
      <w:r w:rsidR="00F23F95" w:rsidRPr="00C93CEA">
        <w:rPr>
          <w:rFonts w:ascii="Times New Roman" w:hAnsi="Times New Roman" w:cs="Times New Roman"/>
          <w:sz w:val="28"/>
          <w:szCs w:val="28"/>
        </w:rPr>
        <w:t xml:space="preserve"> (ИНН 1701007567; 667001, Республика Тыва</w:t>
      </w:r>
      <w:r w:rsidR="00D96E6E" w:rsidRPr="00C93CEA">
        <w:rPr>
          <w:rFonts w:ascii="Times New Roman" w:hAnsi="Times New Roman" w:cs="Times New Roman"/>
          <w:sz w:val="28"/>
          <w:szCs w:val="28"/>
        </w:rPr>
        <w:t xml:space="preserve"> г. Кызыл, ул. Шевченко, 127); </w:t>
      </w:r>
      <w:r w:rsidR="00F23F95" w:rsidRPr="00C93CEA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F23F95" w:rsidRPr="00C93CEA">
        <w:rPr>
          <w:rFonts w:ascii="Times New Roman" w:hAnsi="Times New Roman" w:cs="Times New Roman"/>
          <w:b/>
          <w:sz w:val="28"/>
          <w:szCs w:val="28"/>
        </w:rPr>
        <w:t>Суугу</w:t>
      </w:r>
      <w:proofErr w:type="spellEnd"/>
      <w:r w:rsidR="00F23F95" w:rsidRPr="00C93CEA">
        <w:rPr>
          <w:rFonts w:ascii="Times New Roman" w:hAnsi="Times New Roman" w:cs="Times New Roman"/>
          <w:b/>
          <w:sz w:val="28"/>
          <w:szCs w:val="28"/>
        </w:rPr>
        <w:t>»</w:t>
      </w:r>
      <w:r w:rsidR="00F23F95" w:rsidRPr="00C93CEA">
        <w:rPr>
          <w:rFonts w:ascii="Times New Roman" w:hAnsi="Times New Roman" w:cs="Times New Roman"/>
          <w:sz w:val="28"/>
          <w:szCs w:val="28"/>
        </w:rPr>
        <w:t xml:space="preserve"> (ИНН 1701048637; 667000, Республика Тыва, г. Кызыл, ул. Мира 13/5)</w:t>
      </w:r>
      <w:r w:rsidR="00FB1092" w:rsidRPr="00C93CEA">
        <w:rPr>
          <w:rFonts w:ascii="Times New Roman" w:hAnsi="Times New Roman" w:cs="Times New Roman"/>
          <w:sz w:val="28"/>
          <w:szCs w:val="28"/>
        </w:rPr>
        <w:t xml:space="preserve"> </w:t>
      </w:r>
      <w:r w:rsidR="00FB1092" w:rsidRPr="00C93CEA">
        <w:rPr>
          <w:rFonts w:ascii="Times New Roman" w:hAnsi="Times New Roman" w:cs="Times New Roman"/>
          <w:sz w:val="28"/>
          <w:szCs w:val="28"/>
        </w:rPr>
        <w:lastRenderedPageBreak/>
        <w:t>зарегистрированы и осуществляют деятельность на территории Республики Тыва.</w:t>
      </w:r>
    </w:p>
    <w:p w:rsidR="00516FB1" w:rsidRPr="00C93CEA" w:rsidRDefault="00FB1092" w:rsidP="009D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Кроме того, объекты работ – строительство объездной автомобильной дороги</w:t>
      </w:r>
      <w:r w:rsidR="00516FB1" w:rsidRPr="00C93CEA">
        <w:rPr>
          <w:rFonts w:ascii="Times New Roman" w:hAnsi="Times New Roman" w:cs="Times New Roman"/>
          <w:sz w:val="28"/>
          <w:szCs w:val="28"/>
        </w:rPr>
        <w:t xml:space="preserve"> г. Кызыла, </w:t>
      </w:r>
      <w:proofErr w:type="spellStart"/>
      <w:r w:rsidR="00516FB1" w:rsidRPr="00C93CE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6FB1" w:rsidRPr="00C93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6FB1" w:rsidRPr="00C93CEA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516FB1" w:rsidRPr="00C93CEA">
        <w:rPr>
          <w:rFonts w:ascii="Times New Roman" w:hAnsi="Times New Roman" w:cs="Times New Roman"/>
          <w:sz w:val="28"/>
          <w:szCs w:val="28"/>
        </w:rPr>
        <w:t xml:space="preserve">; реконструкция автомобильной дороги подъезд к п. Хову-Аксы; строительство мостового перехода ч/з р. </w:t>
      </w:r>
      <w:proofErr w:type="spellStart"/>
      <w:r w:rsidR="00516FB1" w:rsidRPr="00C93CEA">
        <w:rPr>
          <w:rFonts w:ascii="Times New Roman" w:hAnsi="Times New Roman" w:cs="Times New Roman"/>
          <w:sz w:val="28"/>
          <w:szCs w:val="28"/>
        </w:rPr>
        <w:t>Хемчик</w:t>
      </w:r>
      <w:proofErr w:type="spellEnd"/>
      <w:r w:rsidR="00516FB1" w:rsidRPr="00C93CEA">
        <w:rPr>
          <w:rFonts w:ascii="Times New Roman" w:hAnsi="Times New Roman" w:cs="Times New Roman"/>
          <w:sz w:val="28"/>
          <w:szCs w:val="28"/>
        </w:rPr>
        <w:t xml:space="preserve"> на км 7+</w:t>
      </w:r>
      <w:proofErr w:type="gramStart"/>
      <w:r w:rsidR="00516FB1" w:rsidRPr="00C93CEA">
        <w:rPr>
          <w:rFonts w:ascii="Times New Roman" w:hAnsi="Times New Roman" w:cs="Times New Roman"/>
          <w:sz w:val="28"/>
          <w:szCs w:val="28"/>
        </w:rPr>
        <w:t>500</w:t>
      </w:r>
      <w:proofErr w:type="gramEnd"/>
      <w:r w:rsidR="00516FB1" w:rsidRPr="00C93CEA">
        <w:rPr>
          <w:rFonts w:ascii="Times New Roman" w:hAnsi="Times New Roman" w:cs="Times New Roman"/>
          <w:sz w:val="28"/>
          <w:szCs w:val="28"/>
        </w:rPr>
        <w:t xml:space="preserve"> а/д Тээли - Кызыл-</w:t>
      </w:r>
      <w:proofErr w:type="spellStart"/>
      <w:r w:rsidR="00516FB1" w:rsidRPr="00C93CEA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516FB1" w:rsidRPr="00C93CEA">
        <w:rPr>
          <w:rFonts w:ascii="Times New Roman" w:hAnsi="Times New Roman" w:cs="Times New Roman"/>
          <w:sz w:val="28"/>
          <w:szCs w:val="28"/>
        </w:rPr>
        <w:t xml:space="preserve"> также расположены на территории Республики Тыва.</w:t>
      </w:r>
    </w:p>
    <w:p w:rsidR="007576B7" w:rsidRPr="00C93CEA" w:rsidRDefault="00516FB1" w:rsidP="009D030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</w:rPr>
        <w:t>По представленным данным Министерства дорожно-транспортного комплекса Республики Тыва и ГКУ «</w:t>
      </w:r>
      <w:proofErr w:type="spellStart"/>
      <w:r w:rsidRPr="00C93CEA">
        <w:rPr>
          <w:rFonts w:ascii="Times New Roman" w:hAnsi="Times New Roman" w:cs="Times New Roman"/>
          <w:sz w:val="28"/>
          <w:szCs w:val="28"/>
        </w:rPr>
        <w:t>Тываавтодор</w:t>
      </w:r>
      <w:proofErr w:type="spellEnd"/>
      <w:r w:rsidRPr="00C93CEA">
        <w:rPr>
          <w:rFonts w:ascii="Times New Roman" w:hAnsi="Times New Roman" w:cs="Times New Roman"/>
          <w:sz w:val="28"/>
          <w:szCs w:val="28"/>
        </w:rPr>
        <w:t xml:space="preserve">» на территории Республики Тыва </w:t>
      </w:r>
      <w:r w:rsidR="009A3E68" w:rsidRPr="00C93CEA">
        <w:rPr>
          <w:rFonts w:ascii="Times New Roman" w:hAnsi="Times New Roman" w:cs="Times New Roman"/>
          <w:sz w:val="28"/>
          <w:szCs w:val="28"/>
        </w:rPr>
        <w:t>за 2015-2016 годы</w:t>
      </w:r>
      <w:r w:rsidRPr="00C93CEA">
        <w:rPr>
          <w:rFonts w:ascii="Times New Roman" w:hAnsi="Times New Roman" w:cs="Times New Roman"/>
          <w:sz w:val="28"/>
          <w:szCs w:val="28"/>
        </w:rPr>
        <w:t xml:space="preserve"> по классификатор</w:t>
      </w:r>
      <w:r w:rsidR="007E695E" w:rsidRPr="00C93CEA">
        <w:rPr>
          <w:rFonts w:ascii="Times New Roman" w:hAnsi="Times New Roman" w:cs="Times New Roman"/>
          <w:sz w:val="28"/>
          <w:szCs w:val="28"/>
        </w:rPr>
        <w:t>у</w:t>
      </w:r>
      <w:r w:rsidRPr="00C93CE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="007576B7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42.11 «Дороги автомобильные и автомагистрали; строительные работы по строительству автомо</w:t>
      </w:r>
      <w:r w:rsidR="009A3E6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автомагистралей» осуществляли деятельность ООО «Восток», ПК «Дорожный строительно-транспортный»</w:t>
      </w:r>
      <w:r w:rsidR="006A7143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3E6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9A3E6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Суугу</w:t>
      </w:r>
      <w:proofErr w:type="spellEnd"/>
      <w:r w:rsidR="009A3E68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FB1" w:rsidRPr="00C93CEA" w:rsidRDefault="00516FB1" w:rsidP="009D030A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>границами территории, на которой осуществляют свои полномочия участвующие в соглашении</w:t>
      </w:r>
      <w:r w:rsidR="002C1B89"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(контракте)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орган, осуществляющий функции государственной власти субъекта Российской Федерации, границы территорий, на которых действуют хозяйствующие субъекты – участники рассматриваемого соглашения</w:t>
      </w:r>
      <w:r w:rsidR="002C1B89"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(контракта)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и границы территорий, на которых действуют хозяйствующие субъекты, на деятельность которых рассматриваемое соглашение</w:t>
      </w:r>
      <w:r w:rsidR="002C1B89"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(контракт)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оказало или могло оказать негативное влияние является территория Республики Тыва.</w:t>
      </w:r>
    </w:p>
    <w:p w:rsidR="00960010" w:rsidRPr="00C93CEA" w:rsidRDefault="00516FB1" w:rsidP="009D03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  <w:lang w:eastAsia="ru-RU"/>
        </w:rPr>
        <w:t>Таким образом, гео</w:t>
      </w:r>
      <w:r w:rsidR="00226DF6" w:rsidRPr="00C93CEA">
        <w:rPr>
          <w:rFonts w:ascii="Times New Roman" w:hAnsi="Times New Roman" w:cs="Times New Roman"/>
          <w:sz w:val="28"/>
          <w:szCs w:val="28"/>
          <w:lang w:eastAsia="ru-RU"/>
        </w:rPr>
        <w:t>графическими границами</w:t>
      </w:r>
      <w:r w:rsidRPr="00C93CEA">
        <w:rPr>
          <w:rFonts w:ascii="Times New Roman" w:hAnsi="Times New Roman" w:cs="Times New Roman"/>
          <w:sz w:val="28"/>
          <w:szCs w:val="28"/>
          <w:lang w:eastAsia="ru-RU"/>
        </w:rPr>
        <w:t xml:space="preserve"> рынка </w:t>
      </w:r>
      <w:r w:rsidR="00CE09DF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строительству, реконструкции и капитальному ремонту автомобильных дорог регионального и межмуниципального значения</w:t>
      </w:r>
      <w:r w:rsidR="00D96E6E" w:rsidRPr="00C93CEA">
        <w:rPr>
          <w:rFonts w:ascii="Times New Roman" w:hAnsi="Times New Roman" w:cs="Times New Roman"/>
          <w:sz w:val="28"/>
          <w:szCs w:val="28"/>
        </w:rPr>
        <w:t xml:space="preserve"> определены, как</w:t>
      </w:r>
      <w:r w:rsidRPr="00C93CEA">
        <w:rPr>
          <w:rFonts w:ascii="Times New Roman" w:hAnsi="Times New Roman" w:cs="Times New Roman"/>
          <w:sz w:val="28"/>
          <w:szCs w:val="28"/>
        </w:rPr>
        <w:t xml:space="preserve"> </w:t>
      </w:r>
      <w:r w:rsidR="00D96E6E" w:rsidRPr="00C93CEA">
        <w:rPr>
          <w:rFonts w:ascii="Times New Roman" w:hAnsi="Times New Roman" w:cs="Times New Roman"/>
          <w:sz w:val="28"/>
          <w:szCs w:val="28"/>
        </w:rPr>
        <w:t>административные границы</w:t>
      </w:r>
      <w:r w:rsidRPr="00C93CEA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2C1B89" w:rsidRPr="00C93CEA" w:rsidRDefault="002C1B89" w:rsidP="009D03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EA" w:rsidRPr="00C93CEA" w:rsidRDefault="00C93CEA" w:rsidP="009D03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10" w:rsidRPr="00C93CEA" w:rsidRDefault="00396A6F" w:rsidP="009D03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EA">
        <w:rPr>
          <w:rFonts w:ascii="Times New Roman" w:hAnsi="Times New Roman" w:cs="Times New Roman"/>
          <w:b/>
          <w:sz w:val="28"/>
          <w:szCs w:val="28"/>
        </w:rPr>
        <w:t>5. Определение состава хозяйствующих субъектов, действующих на товарном рынке</w:t>
      </w:r>
    </w:p>
    <w:p w:rsidR="00BB2E98" w:rsidRPr="00C93CEA" w:rsidRDefault="00BB2E98" w:rsidP="006A714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5.1 Порядка,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 определенного временного интервала исследования товарного рынка.</w:t>
      </w:r>
    </w:p>
    <w:p w:rsidR="006A7143" w:rsidRPr="00C93CEA" w:rsidRDefault="00BB2E98" w:rsidP="006A7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хозяйствующих субъектов, действующих на рынке услуг по строительству, реконструкции и капитальному ремонту автомобильных дорог включаются генеральные подрядчики, осуществляющие оказание услуг по выполнению вышеуказанных работ</w:t>
      </w:r>
      <w:r w:rsidR="00642A4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3B8" w:rsidRPr="00C93CEA" w:rsidRDefault="00D96E6E" w:rsidP="00A1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 xml:space="preserve">В связи с тем, что работы по капитальному ремонту объектов капитального строительства для государственных или муниципальных нужд осуществляются на конкурсной основе, количество хозяйствующих субъектов, действующих на рынке строительства, реконструкции, </w:t>
      </w:r>
      <w:r w:rsidR="009F1260" w:rsidRPr="00C93CEA">
        <w:rPr>
          <w:rFonts w:ascii="Times New Roman" w:hAnsi="Times New Roman" w:cs="Times New Roman"/>
          <w:sz w:val="28"/>
          <w:szCs w:val="28"/>
        </w:rPr>
        <w:t xml:space="preserve">и </w:t>
      </w:r>
      <w:r w:rsidRPr="00C93CEA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9F1260" w:rsidRPr="00C93CE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9F1260" w:rsidRPr="00C93CEA">
        <w:rPr>
          <w:rFonts w:ascii="Times New Roman" w:hAnsi="Times New Roman" w:cs="Times New Roman"/>
          <w:sz w:val="28"/>
          <w:szCs w:val="28"/>
        </w:rPr>
        <w:lastRenderedPageBreak/>
        <w:t>дорог на территории Республики Тыва</w:t>
      </w:r>
      <w:r w:rsidRPr="00C93CEA">
        <w:rPr>
          <w:rFonts w:ascii="Times New Roman" w:hAnsi="Times New Roman" w:cs="Times New Roman"/>
          <w:sz w:val="28"/>
          <w:szCs w:val="28"/>
        </w:rPr>
        <w:t xml:space="preserve">, было определено, как количество хозяйствующих субъектов, выполнивших подрядные </w:t>
      </w:r>
      <w:hyperlink r:id="rId10" w:tooltip="Строительные работы" w:history="1">
        <w:r w:rsidR="009F1260" w:rsidRPr="00C93CEA">
          <w:rPr>
            <w:rFonts w:ascii="Times New Roman" w:hAnsi="Times New Roman" w:cs="Times New Roman"/>
            <w:sz w:val="28"/>
            <w:szCs w:val="28"/>
          </w:rPr>
          <w:t>строительные</w:t>
        </w:r>
      </w:hyperlink>
      <w:r w:rsidR="009F1260" w:rsidRPr="00C93CE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93CE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государственными контрактами. </w:t>
      </w:r>
    </w:p>
    <w:p w:rsidR="006C13B8" w:rsidRPr="00C93CEA" w:rsidRDefault="006C13B8" w:rsidP="00A1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Перечень хозяйствующих субъектов, являющихся генеральными подрядчиками, осуществляющими оказание услуг по выполнению вышеуказанных работ были выявлены на основании данных, полученных от ГКУ «</w:t>
      </w:r>
      <w:proofErr w:type="spellStart"/>
      <w:r w:rsidRPr="00C93CEA">
        <w:rPr>
          <w:rFonts w:ascii="Times New Roman" w:hAnsi="Times New Roman" w:cs="Times New Roman"/>
          <w:sz w:val="28"/>
          <w:szCs w:val="28"/>
        </w:rPr>
        <w:t>Тываавтодор</w:t>
      </w:r>
      <w:proofErr w:type="spellEnd"/>
      <w:r w:rsidR="009339DE" w:rsidRPr="00C93CEA">
        <w:rPr>
          <w:rFonts w:ascii="Times New Roman" w:hAnsi="Times New Roman" w:cs="Times New Roman"/>
          <w:sz w:val="28"/>
          <w:szCs w:val="28"/>
        </w:rPr>
        <w:t>»</w:t>
      </w:r>
      <w:r w:rsidR="00C93CEA" w:rsidRPr="00C93CEA">
        <w:rPr>
          <w:rFonts w:ascii="Times New Roman" w:hAnsi="Times New Roman" w:cs="Times New Roman"/>
          <w:sz w:val="28"/>
          <w:szCs w:val="28"/>
        </w:rPr>
        <w:t>, являющегося</w:t>
      </w:r>
      <w:r w:rsidR="00747789" w:rsidRPr="00C93CEA">
        <w:rPr>
          <w:rFonts w:ascii="Times New Roman" w:hAnsi="Times New Roman" w:cs="Times New Roman"/>
          <w:sz w:val="28"/>
          <w:szCs w:val="28"/>
        </w:rPr>
        <w:t xml:space="preserve"> в соответствии с уставом учреждение</w:t>
      </w:r>
      <w:r w:rsidR="00C93CEA" w:rsidRPr="00C93CEA">
        <w:rPr>
          <w:rFonts w:ascii="Times New Roman" w:hAnsi="Times New Roman" w:cs="Times New Roman"/>
          <w:sz w:val="28"/>
          <w:szCs w:val="28"/>
        </w:rPr>
        <w:t>м, выполняющий функции по обеспечению</w:t>
      </w:r>
      <w:r w:rsidRPr="00C93CEA">
        <w:rPr>
          <w:rFonts w:ascii="Times New Roman" w:hAnsi="Times New Roman" w:cs="Times New Roman"/>
          <w:sz w:val="28"/>
          <w:szCs w:val="28"/>
        </w:rPr>
        <w:t>,</w:t>
      </w:r>
      <w:r w:rsidR="00747789" w:rsidRPr="00C93CEA">
        <w:rPr>
          <w:rFonts w:ascii="Times New Roman" w:hAnsi="Times New Roman" w:cs="Times New Roman"/>
          <w:sz w:val="28"/>
          <w:szCs w:val="28"/>
        </w:rPr>
        <w:t xml:space="preserve"> реализации предусмотренных законодательством Российской Федерации полномочий в сфере дорожной деятельности на автомобильных дорогах общего пользования регионального или межмуниципального значения, относящихся к государственной собственности Республики Тыва. </w:t>
      </w:r>
    </w:p>
    <w:p w:rsidR="00A1431E" w:rsidRPr="00C93CEA" w:rsidRDefault="00642A4B" w:rsidP="00A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дорожно-строительные организации в Республике Тыва осуществляют свою деятельность в рамках реализации федеральных, республиканских и ведомственных программ, им приходится постоянно конкурировать за право получения подряда на дорожно-строительные работы.</w:t>
      </w:r>
    </w:p>
    <w:p w:rsidR="00425D78" w:rsidRPr="00C93CEA" w:rsidRDefault="00425D78" w:rsidP="00A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hAnsi="Times New Roman" w:cs="Times New Roman"/>
          <w:sz w:val="28"/>
          <w:szCs w:val="28"/>
        </w:rPr>
        <w:t>Также в состав хозяйствующих субъектов, действующих на рассматриваемом рынке, могут быть также включены физические и юридические лица.</w:t>
      </w:r>
    </w:p>
    <w:p w:rsidR="00A1431E" w:rsidRPr="00C93CEA" w:rsidRDefault="00642A4B" w:rsidP="00A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анализе «тест гипотетического монополиста» не использовался, поэтому п. 4.6 Порядка не рассматривается.</w:t>
      </w:r>
    </w:p>
    <w:p w:rsidR="00A1431E" w:rsidRPr="00C93CEA" w:rsidRDefault="00642A4B" w:rsidP="00A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5.2 Порядка, количество выявленных хозяйствующих субъектов, действующих на товарном рынке, является достаточным, так как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</w:t>
      </w:r>
    </w:p>
    <w:p w:rsidR="00642A4B" w:rsidRPr="00C93CEA" w:rsidRDefault="00642A4B" w:rsidP="00A1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5.3 Порядка, на основании информации, полученной при определении временного интервала исследования, при определении продуктовых границ товарного рынка и при определении географических границ товарного рынка, определяются хозяйствующие субъекты, действующие на рассматриваемом рынке, для которых устанавливаются позволя</w:t>
      </w:r>
      <w:r w:rsidR="0086651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их идентифицировать данные. </w:t>
      </w:r>
      <w:r w:rsidR="0086651B" w:rsidRPr="00C93CEA">
        <w:rPr>
          <w:rFonts w:ascii="Times New Roman" w:hAnsi="Times New Roman" w:cs="Times New Roman"/>
          <w:sz w:val="28"/>
          <w:szCs w:val="28"/>
        </w:rPr>
        <w:t>Сведения о генеральных подрядчиках, выполнивших подрядные строительные работы за</w:t>
      </w:r>
      <w:r w:rsidR="00C8300C" w:rsidRPr="00C93CEA">
        <w:rPr>
          <w:rFonts w:ascii="Times New Roman" w:hAnsi="Times New Roman" w:cs="Times New Roman"/>
          <w:sz w:val="28"/>
          <w:szCs w:val="28"/>
        </w:rPr>
        <w:t xml:space="preserve"> 2015-2016</w:t>
      </w:r>
      <w:r w:rsidR="0086651B" w:rsidRPr="00C93CEA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</w:t>
      </w:r>
      <w:r w:rsidR="00C8300C" w:rsidRPr="00C93CEA">
        <w:rPr>
          <w:rFonts w:ascii="Times New Roman" w:hAnsi="Times New Roman" w:cs="Times New Roman"/>
          <w:sz w:val="28"/>
          <w:szCs w:val="28"/>
        </w:rPr>
        <w:t xml:space="preserve"> к а</w:t>
      </w:r>
      <w:r w:rsidR="00A1431E" w:rsidRPr="00C93CEA">
        <w:rPr>
          <w:rFonts w:ascii="Times New Roman" w:hAnsi="Times New Roman" w:cs="Times New Roman"/>
          <w:sz w:val="28"/>
          <w:szCs w:val="28"/>
        </w:rPr>
        <w:t>налитическому отчёту таблица № 3</w:t>
      </w:r>
      <w:r w:rsidR="0086651B" w:rsidRPr="00C93CEA">
        <w:rPr>
          <w:rFonts w:ascii="Times New Roman" w:hAnsi="Times New Roman" w:cs="Times New Roman"/>
          <w:sz w:val="28"/>
          <w:szCs w:val="28"/>
        </w:rPr>
        <w:t>.</w:t>
      </w:r>
    </w:p>
    <w:p w:rsidR="00C8300C" w:rsidRPr="00C93CEA" w:rsidRDefault="00642A4B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хозяйствующими субъектами на территории Республики Тыва являются:</w:t>
      </w:r>
    </w:p>
    <w:p w:rsidR="00C8300C" w:rsidRPr="00C93CEA" w:rsidRDefault="009F1260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E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«Восток»</w:t>
      </w:r>
      <w:r w:rsidR="00642A4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00C" w:rsidRPr="00C93CEA" w:rsidRDefault="009F1260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42A4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кооператив «Доро</w:t>
      </w:r>
      <w:r w:rsidR="00CE2D75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строительно-транспортный»</w:t>
      </w:r>
      <w:r w:rsidR="00642A4B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00C" w:rsidRPr="00C93CEA" w:rsidRDefault="009F1260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Суугу</w:t>
      </w:r>
      <w:proofErr w:type="spellEnd"/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00C" w:rsidRPr="00C93CEA" w:rsidRDefault="00062DB4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5.4 Порядка, приобретателями услуг по строительству, реконструкции, капитальному ремонту дорог на территории Республики Тыва являются заказчики данной услуги (жители региона в лице органов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власти, </w:t>
      </w:r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дорожно-транспортного комплекса Республики Тыва, ГКУ «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Тываавтодор</w:t>
      </w:r>
      <w:proofErr w:type="spellEnd"/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продавцами являются хозяйствующие субъекты, выполняющие строительство, реконструкцию</w:t>
      </w:r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</w:t>
      </w:r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 территории Республики Тыва.</w:t>
      </w:r>
    </w:p>
    <w:p w:rsidR="00062DB4" w:rsidRPr="00C93CEA" w:rsidRDefault="00062DB4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состава хозяйствующих субъектов, действующих на товарном рынке в соответствии с п. 5.5 Порядка, состав (численность) групп покупателей, приобретающих товар у продавцов, которые действуют на рассматриваемом товарном рынке, не может быть установлен, так как их неопределенный круг лиц.</w:t>
      </w:r>
    </w:p>
    <w:p w:rsidR="00C8300C" w:rsidRPr="00C93CEA" w:rsidRDefault="00C8300C" w:rsidP="00C8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B4" w:rsidRPr="00C93CEA" w:rsidRDefault="00E968B5" w:rsidP="00C830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62DB4"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 объема товарного рынка и долей хозяйствующих субъектов, товарного рынка</w:t>
      </w:r>
    </w:p>
    <w:p w:rsidR="00062DB4" w:rsidRPr="00C93CEA" w:rsidRDefault="00062DB4" w:rsidP="002E369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 Порядка, основным показателем для расчета объема товарного рынка и долей хозяйствующих субъектов на рынке является объем продаж (</w:t>
      </w:r>
      <w:r w:rsidR="00A1431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рассматриваемом товарном рынке.</w:t>
      </w:r>
    </w:p>
    <w:p w:rsidR="00816E3B" w:rsidRPr="00C93CEA" w:rsidRDefault="00062DB4" w:rsidP="002E3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6.2 Порядка, расчет общего объема произведенных работ по строительству, реконструкции, капитальному ремонту автомобильных дорог (объема продаж) в географических границах Республики Тыва и долей хозяйствующих субъектов на указанных рынках осуществляется на основании суммарной стоимости выполненных работ </w:t>
      </w:r>
      <w:r w:rsidR="00986EE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заключенным договорам (контрактам, соглашениям). </w:t>
      </w:r>
    </w:p>
    <w:p w:rsidR="00062DB4" w:rsidRPr="00C93CEA" w:rsidRDefault="00062DB4" w:rsidP="002E3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6.3 Порядка и методическим рекомендациям, рассчитана доля каждого хозяйствующего субъекта на товарном рынке.</w:t>
      </w:r>
    </w:p>
    <w:p w:rsidR="0086651B" w:rsidRPr="00C93CEA" w:rsidRDefault="0086651B" w:rsidP="002E3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хозяйствующего субъекта, действующего на рынке работ по строительству, реконструкции и капитальному ремонту автомобильных дорог регионального и межмуниципального значения определяется по итогам каждого года (2015 г. и 2016 г.) и рассчитывается как выраженное в процентах отношение объема выполненных работ данного хозяйствующего субъекта к общему объему рассматриваемого рынка за указанные периоды в стоимостном выражении.</w:t>
      </w:r>
    </w:p>
    <w:p w:rsidR="006F1491" w:rsidRPr="00C93CEA" w:rsidRDefault="006F1491" w:rsidP="002E3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hAnsi="Times New Roman" w:cs="Times New Roman"/>
          <w:sz w:val="28"/>
          <w:szCs w:val="28"/>
        </w:rPr>
        <w:t>Сведения о составе участников</w:t>
      </w:r>
      <w:r w:rsidR="006D714A" w:rsidRPr="00C93CEA">
        <w:rPr>
          <w:rFonts w:ascii="Times New Roman" w:hAnsi="Times New Roman" w:cs="Times New Roman"/>
          <w:sz w:val="28"/>
          <w:szCs w:val="28"/>
        </w:rPr>
        <w:t xml:space="preserve"> рынка и объемах выполненных работ </w:t>
      </w:r>
      <w:r w:rsidRPr="00C93CEA">
        <w:rPr>
          <w:rFonts w:ascii="Times New Roman" w:hAnsi="Times New Roman" w:cs="Times New Roman"/>
          <w:sz w:val="28"/>
          <w:szCs w:val="28"/>
        </w:rPr>
        <w:t>по строительству, реконструкции и капитального ремонта автомобильных дорог регионального и межмуниципального значения приведены в таблице № 3.</w:t>
      </w:r>
    </w:p>
    <w:p w:rsidR="006F1491" w:rsidRPr="00C93CEA" w:rsidRDefault="00062DB4" w:rsidP="002E3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6.4 Порядка, доля группы лиц в соответствии с частью 1 статьи 9 Закона о</w:t>
      </w:r>
      <w:r w:rsidR="006D714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 отсутствует, </w:t>
      </w:r>
      <w:r w:rsidR="006D714A" w:rsidRPr="00C93CEA">
        <w:rPr>
          <w:rFonts w:ascii="Times New Roman" w:hAnsi="Times New Roman" w:cs="Times New Roman"/>
          <w:sz w:val="28"/>
          <w:szCs w:val="28"/>
          <w:lang w:eastAsia="ru-RU"/>
        </w:rPr>
        <w:t>все участники рынка независимые.</w:t>
      </w:r>
    </w:p>
    <w:p w:rsidR="00062DB4" w:rsidRPr="00C93CEA" w:rsidRDefault="00062DB4" w:rsidP="002E36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6.5 Порядка и частью 3 статьи 5 Закона о защите конкуренц</w:t>
      </w:r>
      <w:r w:rsidR="00C8300C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доминирующее положение в 2015-2016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установлено для ООО «Восток».</w:t>
      </w:r>
    </w:p>
    <w:p w:rsidR="000F4D4A" w:rsidRPr="00C93CEA" w:rsidRDefault="000F4D4A" w:rsidP="006F149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2DB4" w:rsidRPr="00C93CEA" w:rsidRDefault="00062DB4" w:rsidP="00C830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Определение уровня концентрации товарного рынка</w:t>
      </w:r>
    </w:p>
    <w:p w:rsidR="00EC289E" w:rsidRPr="00C93CEA" w:rsidRDefault="00C8300C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уровня концентрации рынка работ по строительству, реконструкции и капитальному ремонту автомобильных дорог регионального и межмуниципального значения использованы следующие показатели:</w:t>
      </w:r>
    </w:p>
    <w:p w:rsidR="00EC289E" w:rsidRPr="00C93CEA" w:rsidRDefault="00C8300C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коэффициент рыночной концентрации (CR), определяемый как сумма долей на товарном рынке (выраженных в процентах) определённого числа (n) крупнейших хозяйствующих субъектов, действующих на данном рынке.</w:t>
      </w:r>
    </w:p>
    <w:p w:rsidR="00EC289E" w:rsidRPr="00C93CEA" w:rsidRDefault="00C8300C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индекс рыночной концентрации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Герфиндаля-Гиршмана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(HHI), определяемый как сумма квадратов долей на товарном рынке (выраженных в процентах), всех хозяйствующих субъектов, действующих на данном рынке.</w:t>
      </w:r>
    </w:p>
    <w:p w:rsidR="00C8300C" w:rsidRPr="00C93CEA" w:rsidRDefault="00C8300C" w:rsidP="0081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индексов рыночной концентрации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Герфиндаля-Гиршмана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(HHI) и коэффициентов рыночной концентрации (CR) исследуем</w:t>
      </w:r>
      <w:r w:rsidR="008946E1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рынка отражены в таблице № 3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CEA" w:rsidRPr="00C93CEA" w:rsidRDefault="00062DB4" w:rsidP="00C93C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7.1 Порядка проведения анализа для определения уровня концентрации товарного рынка используются доли следующих хозяйствующих субъектов:</w:t>
      </w:r>
    </w:p>
    <w:p w:rsidR="00BE3CAB" w:rsidRPr="00C93CEA" w:rsidRDefault="00BE3CAB" w:rsidP="009D0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2015 год:</w:t>
      </w:r>
    </w:p>
    <w:p w:rsidR="00BE3CAB" w:rsidRPr="00C93CEA" w:rsidRDefault="00BE3CAB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ООО «Восток»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89,06%;</w:t>
      </w:r>
    </w:p>
    <w:p w:rsidR="00BE3CAB" w:rsidRPr="00C93CEA" w:rsidRDefault="00BE3CAB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ПК «Дорожный строительно-транспортный»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10,94%;</w:t>
      </w:r>
    </w:p>
    <w:p w:rsidR="00A47CB1" w:rsidRPr="00C93CEA" w:rsidRDefault="00A47CB1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CR = </w:t>
      </w:r>
      <w:r w:rsidR="006D714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89, 06+10,94=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CE2D75" w:rsidRDefault="00CE2D75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AB" w:rsidRPr="00C93CEA" w:rsidRDefault="00BE3CAB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2016 год:</w:t>
      </w:r>
    </w:p>
    <w:p w:rsidR="00BE3CAB" w:rsidRPr="00C93CEA" w:rsidRDefault="00BE3CAB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ООО «</w:t>
      </w:r>
      <w:proofErr w:type="gram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Восток»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67,99%;</w:t>
      </w:r>
    </w:p>
    <w:p w:rsidR="00062DB4" w:rsidRPr="00C93CEA" w:rsidRDefault="00BE3CAB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ООО «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Суугу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32,01%.</w:t>
      </w:r>
    </w:p>
    <w:p w:rsidR="00062DB4" w:rsidRPr="00C93CEA" w:rsidRDefault="00A47CB1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CR = </w:t>
      </w:r>
      <w:r w:rsidR="006D714A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67,99+32,01=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062DB4" w:rsidRPr="00C93CEA" w:rsidRDefault="00062DB4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Рассчитаем индекс рыночной концентрации </w:t>
      </w:r>
      <w:proofErr w:type="spellStart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Герфиндаля-Гиршмана</w:t>
      </w:r>
      <w:proofErr w:type="spellEnd"/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(HHI):</w:t>
      </w:r>
    </w:p>
    <w:p w:rsidR="008946E1" w:rsidRPr="00C93CEA" w:rsidRDefault="008946E1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</w:t>
      </w:r>
      <w:r w:rsidR="006F1491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HHI = 8051,64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DB4" w:rsidRPr="00C93CEA" w:rsidRDefault="008946E1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HHI =</w:t>
      </w:r>
      <w:r w:rsidR="006F1491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5647,45</w:t>
      </w:r>
    </w:p>
    <w:p w:rsidR="006C13B8" w:rsidRPr="00C93CEA" w:rsidRDefault="00DC2A61" w:rsidP="002C1B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7.2 Порядка уровень концентрации на исследуем</w:t>
      </w:r>
      <w:r w:rsidR="008946E1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рынке высокий, так как 70% &lt;= CR </w:t>
      </w:r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&lt;= 100% и</w:t>
      </w:r>
      <w:r w:rsidR="008946E1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</w:t>
      </w:r>
      <w:proofErr w:type="gramStart"/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 =</w:t>
      </w:r>
      <w:proofErr w:type="gramEnd"/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HHI &lt; = 10000. </w:t>
      </w:r>
    </w:p>
    <w:p w:rsidR="002C1B89" w:rsidRPr="00C93CEA" w:rsidRDefault="002C1B89" w:rsidP="002C1B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B4" w:rsidRPr="00C93CEA" w:rsidRDefault="00062DB4" w:rsidP="009D03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Определение барьеров входа на товарный рынок</w:t>
      </w:r>
    </w:p>
    <w:p w:rsidR="00062DB4" w:rsidRPr="00C93CEA" w:rsidRDefault="00062DB4" w:rsidP="009D0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8.1 Порядка проведения анализа определим обстоятельства или действия, препятствующие или затрудняющие и ограничивающие хозяйствующим субъектам начало деятельности на товарном рынке.</w:t>
      </w:r>
    </w:p>
    <w:p w:rsidR="00062DB4" w:rsidRPr="00C93CEA" w:rsidRDefault="00062DB4" w:rsidP="009D0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8.2 Порядка проведения анализа определим барьеры входа на товарный рынок. В соответствии с предоставленной информацией от хозяйствующих субъектов барьерами являются</w:t>
      </w:r>
    </w:p>
    <w:p w:rsidR="00062DB4" w:rsidRPr="00C93CEA" w:rsidRDefault="00062DB4" w:rsidP="006C1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Экономические: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авансового платежа от заказчиков перед проведением работ;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стабильного финансирования на новых, либо уже строящихся объектах;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крупная сумма требуемого задатка при размещении заказа;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требований об использовании определенной техники при выполнении строительных и ремонтных работ;</w:t>
      </w:r>
    </w:p>
    <w:p w:rsidR="00062DB4" w:rsidRPr="00C93CEA" w:rsidRDefault="00062DB4" w:rsidP="006C1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Административные: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отвода земель под карьеры;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конкурсный отбор поставщиков товара для государственных и муниципальных нужд;</w:t>
      </w:r>
    </w:p>
    <w:p w:rsidR="00062DB4" w:rsidRPr="00C93CEA" w:rsidRDefault="00062DB4" w:rsidP="006C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получения разрешения на строительство, ввод объекта в эксплуатацию.</w:t>
      </w:r>
    </w:p>
    <w:p w:rsidR="00816E3B" w:rsidRPr="00C93CEA" w:rsidRDefault="00062DB4" w:rsidP="00816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8.3 Порядка, барьеры входа на товарный рынок существуют для всех хозяйствующих субъектов.</w:t>
      </w:r>
    </w:p>
    <w:p w:rsidR="00816E3B" w:rsidRPr="00C93CEA" w:rsidRDefault="00062DB4" w:rsidP="00816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8.4 Порядка, барьеры входа на товарный рынок тяжело преодолимы. Для преодоления барьеров необходимы большие капиталовложения.</w:t>
      </w:r>
    </w:p>
    <w:p w:rsidR="00062DB4" w:rsidRPr="00C93CEA" w:rsidRDefault="00062DB4" w:rsidP="009D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Оценка состояния конкурентной среды на товарном рынке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анализа состояния конкурентной среды на рынке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и межмуниципального значения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 можно сделать вывод, что исследуемый рынок является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высококонцентрированным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рынком с недостаточно развитой конкуренцией.</w:t>
      </w:r>
    </w:p>
    <w:p w:rsidR="00062DB4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9.2 Порядка, исследуемый рынок является рынком с высокой концентрацией с существующими, тяжело преодолимыми барьерами.</w:t>
      </w:r>
    </w:p>
    <w:p w:rsidR="00062DB4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п. 9.3 Порядка, фактов предоставления продавцами льгот отдельным приобретателям не установлено, соглашений хозяйствующих субъектов, действующих на товарном рынке, не выявлено.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исследуемом товарном рынке существуют следующие ограничения в развитии конкуренции: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превосходство уже действующих на рынке организаций над вновь вышедшими на данный рынок;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платежеспособность потребителей;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сложная процедура получения разрешения на строительство;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цен на топливо и электроэнергию, который ведет к росту себестоимости и снижению конкурентоспособности хозяйствующих субъектов.</w:t>
      </w:r>
    </w:p>
    <w:p w:rsidR="000F4D4A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конкуренции на рынке услуг по дорожному ремонту является стоимость оказываемых услуг. Предприятия с более эффективной техникой в состоянии освоить больший фронт работ и поэтому, предпочтительны для заказчиков - государственных федеральных и региональных служб. Качество выполняемых работ и оперативность их оказания также играют важное значение. Для заказчиков из числа государственных и муниципальных структур показатель стоимости является своего рода граничным условием, т.к</w:t>
      </w:r>
      <w:r w:rsidR="009F359F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бюджетным финансированием этими организациями могут быть оплачены работы только по государственным расценкам.</w:t>
      </w:r>
    </w:p>
    <w:p w:rsidR="006278DE" w:rsidRPr="00C93CEA" w:rsidRDefault="00062DB4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стоимости, к числу основных факторов конкуренции на рынке относится качество выполняемых работ, оперативность их оказания, известность самого предприятия.</w:t>
      </w:r>
    </w:p>
    <w:p w:rsidR="000F4D4A" w:rsidRPr="00C93CEA" w:rsidRDefault="000F4D4A" w:rsidP="000F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B4" w:rsidRPr="00C93CEA" w:rsidRDefault="00062DB4" w:rsidP="009D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6278DE" w:rsidRPr="00C93CEA" w:rsidRDefault="00062DB4" w:rsidP="0062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рынка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 и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на территории Республики Тыва показывает, что рассматриваемый рынок в пределах определенных географических границ, является, высококонцентрированным, на нем действует небольшое кол</w:t>
      </w:r>
      <w:r w:rsidR="006278D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хозяйствующих субъектов.</w:t>
      </w:r>
    </w:p>
    <w:p w:rsidR="00816E3B" w:rsidRPr="00C93CEA" w:rsidRDefault="00062DB4" w:rsidP="00816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дорожных работ зависит напрямую от финансирования работ со стороны федеральных и государственных властей, т.е. связаны с федеральным и региональным бюджетом.</w:t>
      </w:r>
    </w:p>
    <w:p w:rsidR="000F4D4A" w:rsidRPr="00C93CEA" w:rsidRDefault="000F4D4A" w:rsidP="00816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B4" w:rsidRPr="00C93CEA" w:rsidRDefault="00062DB4" w:rsidP="0062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конкуренции на исследуемом рынке необходимо:</w:t>
      </w:r>
    </w:p>
    <w:p w:rsidR="00062DB4" w:rsidRPr="00C93CEA" w:rsidRDefault="00062DB4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равные условия при получении государственных и муниципальных заказов путем соблюдения требований системы электронных торгов, а также обеспечение равного доступа к ним всех субъектов хозяйственной деятельности;</w:t>
      </w:r>
    </w:p>
    <w:p w:rsidR="00062DB4" w:rsidRPr="00C93CEA" w:rsidRDefault="00062DB4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введение полноценного саморегулирования в строительстве дорог для исключения из процесса конкуренции недобросовестных подрядчиков и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действительно экономически обоснованного снижения расчетных цен на объекты;</w:t>
      </w:r>
    </w:p>
    <w:p w:rsidR="00062DB4" w:rsidRPr="00C93CEA" w:rsidRDefault="00062DB4" w:rsidP="009D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сметного ценообразования, позволяющего обеспечить достоверность, реалистичность расчетов стоимости дорожно-строительной продукции на ранних стадиях процесса строительства дорог.</w:t>
      </w:r>
    </w:p>
    <w:p w:rsidR="00062DB4" w:rsidRPr="00C93CEA" w:rsidRDefault="00062DB4" w:rsidP="009D0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выживания дорожно-строительных организаций напрямую зависит от их конкурентоспособности и умения грамотно построить свою ценовую политику.</w:t>
      </w:r>
    </w:p>
    <w:p w:rsidR="00062DB4" w:rsidRPr="00C93CEA" w:rsidRDefault="00062DB4" w:rsidP="009D03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рынке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строительству,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 w:rsidR="0015249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капитальному ремонту автомобильных дорог регионального и межмуниципального значения, 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«Восток» занимае</w:t>
      </w:r>
      <w:r w:rsidR="006278D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наибольшую долю по итогам 2015-2016</w:t>
      </w: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278DE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E98" w:rsidRPr="00C93CEA" w:rsidRDefault="00BB2E98" w:rsidP="009D0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98" w:rsidRPr="00C93CEA" w:rsidRDefault="00BB2E98" w:rsidP="009D0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0B2" w:rsidRPr="00C93CEA" w:rsidRDefault="008230B2" w:rsidP="009D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2 разряда</w:t>
      </w:r>
    </w:p>
    <w:p w:rsidR="008230B2" w:rsidRPr="00C93CEA" w:rsidRDefault="008230B2" w:rsidP="009D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антимонопольного</w:t>
      </w:r>
    </w:p>
    <w:p w:rsidR="008230B2" w:rsidRPr="00C93CEA" w:rsidRDefault="008230B2" w:rsidP="009D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реклам</w:t>
      </w:r>
      <w:r w:rsidR="00062DB4" w:rsidRPr="00C93CEA">
        <w:rPr>
          <w:rFonts w:ascii="Times New Roman" w:eastAsia="Times New Roman" w:hAnsi="Times New Roman" w:cs="Times New Roman"/>
          <w:sz w:val="28"/>
          <w:szCs w:val="28"/>
          <w:lang w:eastAsia="ru-RU"/>
        </w:rPr>
        <w:t>ы                                                                          Ч.Х. Лебедева</w:t>
      </w:r>
    </w:p>
    <w:p w:rsidR="003C5D56" w:rsidRPr="00C93CEA" w:rsidRDefault="003C5D56" w:rsidP="009D0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D56" w:rsidRPr="00C93CEA" w:rsidSect="00482FF4">
      <w:footerReference w:type="default" r:id="rId11"/>
      <w:pgSz w:w="11906" w:h="16838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36" w:rsidRDefault="00A97936" w:rsidP="002C1B89">
      <w:pPr>
        <w:spacing w:after="0" w:line="240" w:lineRule="auto"/>
      </w:pPr>
      <w:r>
        <w:separator/>
      </w:r>
    </w:p>
  </w:endnote>
  <w:endnote w:type="continuationSeparator" w:id="0">
    <w:p w:rsidR="00A97936" w:rsidRDefault="00A97936" w:rsidP="002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83175"/>
      <w:docPartObj>
        <w:docPartGallery w:val="Page Numbers (Bottom of Page)"/>
        <w:docPartUnique/>
      </w:docPartObj>
    </w:sdtPr>
    <w:sdtEndPr/>
    <w:sdtContent>
      <w:p w:rsidR="002C1B89" w:rsidRDefault="002C1B89">
        <w:pPr>
          <w:pStyle w:val="aa"/>
          <w:jc w:val="center"/>
        </w:pPr>
      </w:p>
      <w:p w:rsidR="002C1B89" w:rsidRDefault="00A97936">
        <w:pPr>
          <w:pStyle w:val="aa"/>
          <w:jc w:val="center"/>
        </w:pPr>
      </w:p>
    </w:sdtContent>
  </w:sdt>
  <w:p w:rsidR="002C1B89" w:rsidRDefault="002C1B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36" w:rsidRDefault="00A97936" w:rsidP="002C1B89">
      <w:pPr>
        <w:spacing w:after="0" w:line="240" w:lineRule="auto"/>
      </w:pPr>
      <w:r>
        <w:separator/>
      </w:r>
    </w:p>
  </w:footnote>
  <w:footnote w:type="continuationSeparator" w:id="0">
    <w:p w:rsidR="00A97936" w:rsidRDefault="00A97936" w:rsidP="002C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7E40"/>
    <w:multiLevelType w:val="multilevel"/>
    <w:tmpl w:val="845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A"/>
    <w:rsid w:val="00043F75"/>
    <w:rsid w:val="000575F6"/>
    <w:rsid w:val="00062DB4"/>
    <w:rsid w:val="000C6683"/>
    <w:rsid w:val="000F4D4A"/>
    <w:rsid w:val="0015249E"/>
    <w:rsid w:val="00177516"/>
    <w:rsid w:val="001D61C3"/>
    <w:rsid w:val="00226DF6"/>
    <w:rsid w:val="0028661C"/>
    <w:rsid w:val="002C1B89"/>
    <w:rsid w:val="002D229C"/>
    <w:rsid w:val="002E3692"/>
    <w:rsid w:val="002F3BDB"/>
    <w:rsid w:val="003443CE"/>
    <w:rsid w:val="00352003"/>
    <w:rsid w:val="00396A6F"/>
    <w:rsid w:val="003C5D56"/>
    <w:rsid w:val="00414C40"/>
    <w:rsid w:val="00425D78"/>
    <w:rsid w:val="00482FF4"/>
    <w:rsid w:val="005161FE"/>
    <w:rsid w:val="00516D1B"/>
    <w:rsid w:val="00516FB1"/>
    <w:rsid w:val="00570509"/>
    <w:rsid w:val="006138F0"/>
    <w:rsid w:val="006278DE"/>
    <w:rsid w:val="006343EB"/>
    <w:rsid w:val="00642A4B"/>
    <w:rsid w:val="0065696A"/>
    <w:rsid w:val="00660E5D"/>
    <w:rsid w:val="006A7143"/>
    <w:rsid w:val="006C13B8"/>
    <w:rsid w:val="006D714A"/>
    <w:rsid w:val="006F1491"/>
    <w:rsid w:val="00707D9A"/>
    <w:rsid w:val="0071521F"/>
    <w:rsid w:val="00747789"/>
    <w:rsid w:val="007576B7"/>
    <w:rsid w:val="007C1096"/>
    <w:rsid w:val="007E695E"/>
    <w:rsid w:val="007E6EB3"/>
    <w:rsid w:val="008169F3"/>
    <w:rsid w:val="00816E3B"/>
    <w:rsid w:val="008230B2"/>
    <w:rsid w:val="00860C68"/>
    <w:rsid w:val="0086651B"/>
    <w:rsid w:val="008946E1"/>
    <w:rsid w:val="008B1D5B"/>
    <w:rsid w:val="008E4594"/>
    <w:rsid w:val="00927172"/>
    <w:rsid w:val="00927B7F"/>
    <w:rsid w:val="009339DE"/>
    <w:rsid w:val="00960010"/>
    <w:rsid w:val="00986EE4"/>
    <w:rsid w:val="009A3E68"/>
    <w:rsid w:val="009D030A"/>
    <w:rsid w:val="009F1260"/>
    <w:rsid w:val="009F359F"/>
    <w:rsid w:val="00A002CD"/>
    <w:rsid w:val="00A1431E"/>
    <w:rsid w:val="00A47CB1"/>
    <w:rsid w:val="00A504E8"/>
    <w:rsid w:val="00A97936"/>
    <w:rsid w:val="00AA3848"/>
    <w:rsid w:val="00B470C7"/>
    <w:rsid w:val="00B9028B"/>
    <w:rsid w:val="00BB2E98"/>
    <w:rsid w:val="00BE3CAB"/>
    <w:rsid w:val="00C020EB"/>
    <w:rsid w:val="00C3565A"/>
    <w:rsid w:val="00C44C93"/>
    <w:rsid w:val="00C8300C"/>
    <w:rsid w:val="00C93CEA"/>
    <w:rsid w:val="00CE09DF"/>
    <w:rsid w:val="00CE2D75"/>
    <w:rsid w:val="00CF428E"/>
    <w:rsid w:val="00CF6103"/>
    <w:rsid w:val="00D31D2A"/>
    <w:rsid w:val="00D45F38"/>
    <w:rsid w:val="00D54B6F"/>
    <w:rsid w:val="00D96E6E"/>
    <w:rsid w:val="00DC2A61"/>
    <w:rsid w:val="00DD77DC"/>
    <w:rsid w:val="00E171A0"/>
    <w:rsid w:val="00E25EA9"/>
    <w:rsid w:val="00E968B5"/>
    <w:rsid w:val="00EC289E"/>
    <w:rsid w:val="00F149E4"/>
    <w:rsid w:val="00F23F95"/>
    <w:rsid w:val="00F6768B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FE9DD-B906-492A-93C4-FDED184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3B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A002CD"/>
  </w:style>
  <w:style w:type="character" w:styleId="a3">
    <w:name w:val="Hyperlink"/>
    <w:basedOn w:val="a0"/>
    <w:uiPriority w:val="99"/>
    <w:semiHidden/>
    <w:unhideWhenUsed/>
    <w:rsid w:val="00A002CD"/>
    <w:rPr>
      <w:color w:val="0000FF"/>
      <w:u w:val="single"/>
    </w:rPr>
  </w:style>
  <w:style w:type="paragraph" w:customStyle="1" w:styleId="s1">
    <w:name w:val="s_1"/>
    <w:basedOn w:val="a"/>
    <w:rsid w:val="00D4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7C10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harChar">
    <w:name w:val="Char Char"/>
    <w:basedOn w:val="a"/>
    <w:rsid w:val="007C109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5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71A0"/>
    <w:rPr>
      <w:b/>
      <w:bCs/>
    </w:rPr>
  </w:style>
  <w:style w:type="paragraph" w:styleId="a8">
    <w:name w:val="header"/>
    <w:basedOn w:val="a"/>
    <w:link w:val="a9"/>
    <w:uiPriority w:val="99"/>
    <w:unhideWhenUsed/>
    <w:rsid w:val="002C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B89"/>
  </w:style>
  <w:style w:type="paragraph" w:styleId="aa">
    <w:name w:val="footer"/>
    <w:basedOn w:val="a"/>
    <w:link w:val="ab"/>
    <w:uiPriority w:val="99"/>
    <w:unhideWhenUsed/>
    <w:rsid w:val="002C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458/98e7c88b644ad2f27731caf3c8fe4a5553b870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bfff9c0e0817f9bf533b2747612eab9d0f4fe3a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stroitelmz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700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2017-09-15T10:14:00Z</cp:lastPrinted>
  <dcterms:created xsi:type="dcterms:W3CDTF">2017-08-30T11:03:00Z</dcterms:created>
  <dcterms:modified xsi:type="dcterms:W3CDTF">2018-04-17T03:26:00Z</dcterms:modified>
</cp:coreProperties>
</file>