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55" w:rsidRDefault="00F60255" w:rsidP="00F60255">
      <w:pPr>
        <w:ind w:right="560"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                                 УТВЕРЖДАЮ                        </w:t>
      </w:r>
    </w:p>
    <w:p w:rsidR="00F60255" w:rsidRDefault="00F60255" w:rsidP="00F6025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Сопредседатель  ОКС                                                                                               Руководитель </w:t>
      </w:r>
    </w:p>
    <w:p w:rsidR="00F60255" w:rsidRDefault="00F60255" w:rsidP="00F60255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                                                                                               </w:t>
      </w:r>
      <w:proofErr w:type="spellStart"/>
      <w:r>
        <w:rPr>
          <w:sz w:val="28"/>
          <w:szCs w:val="28"/>
        </w:rPr>
        <w:t>Тывинского</w:t>
      </w:r>
      <w:proofErr w:type="spellEnd"/>
      <w:r>
        <w:rPr>
          <w:sz w:val="28"/>
          <w:szCs w:val="28"/>
        </w:rPr>
        <w:t xml:space="preserve"> УФАС России</w:t>
      </w:r>
    </w:p>
    <w:p w:rsidR="00F60255" w:rsidRDefault="00F60255" w:rsidP="00F60255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                                                                                              </w:t>
      </w:r>
      <w:proofErr w:type="spellStart"/>
      <w:r>
        <w:rPr>
          <w:sz w:val="28"/>
          <w:szCs w:val="28"/>
        </w:rPr>
        <w:t>_______________О.М.Долгих</w:t>
      </w:r>
      <w:proofErr w:type="spellEnd"/>
    </w:p>
    <w:p w:rsidR="00F60255" w:rsidRDefault="00F60255" w:rsidP="00F60255">
      <w:pPr>
        <w:rPr>
          <w:sz w:val="28"/>
          <w:szCs w:val="28"/>
        </w:rPr>
      </w:pPr>
      <w:r>
        <w:rPr>
          <w:sz w:val="28"/>
          <w:szCs w:val="28"/>
        </w:rPr>
        <w:t xml:space="preserve">         «_____»_____________2013 г.                                                                                « 18 »    марта   2013 г. </w:t>
      </w:r>
    </w:p>
    <w:p w:rsidR="00F60255" w:rsidRDefault="00F60255" w:rsidP="00F602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60255" w:rsidRDefault="00F60255" w:rsidP="00F6025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бщественно – консультативного совета </w:t>
      </w:r>
    </w:p>
    <w:p w:rsidR="00F60255" w:rsidRDefault="00F60255" w:rsidP="00F602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Управлении Федеральной антимонопольной службы по Республике Тыва</w:t>
      </w:r>
    </w:p>
    <w:p w:rsidR="00F60255" w:rsidRDefault="00E07CC1" w:rsidP="00F6025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</w:t>
      </w:r>
      <w:r w:rsidR="00F60255">
        <w:rPr>
          <w:sz w:val="28"/>
          <w:szCs w:val="28"/>
        </w:rPr>
        <w:t xml:space="preserve"> год</w:t>
      </w:r>
    </w:p>
    <w:p w:rsidR="00F60255" w:rsidRDefault="00F60255" w:rsidP="00F60255">
      <w:pPr>
        <w:jc w:val="center"/>
        <w:rPr>
          <w:sz w:val="28"/>
          <w:szCs w:val="28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916"/>
        <w:gridCol w:w="2104"/>
        <w:gridCol w:w="2520"/>
        <w:gridCol w:w="1980"/>
        <w:gridCol w:w="2880"/>
      </w:tblGrid>
      <w:tr w:rsidR="00F60255" w:rsidTr="00F04D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итогового документа</w:t>
            </w:r>
          </w:p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F60255" w:rsidTr="00F04D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1B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Отчет  о деятельности </w:t>
            </w:r>
            <w:proofErr w:type="spellStart"/>
            <w:r>
              <w:rPr>
                <w:sz w:val="28"/>
                <w:szCs w:val="28"/>
              </w:rPr>
              <w:t>Тывинского</w:t>
            </w:r>
            <w:proofErr w:type="spellEnd"/>
            <w:r>
              <w:rPr>
                <w:sz w:val="28"/>
                <w:szCs w:val="28"/>
              </w:rPr>
              <w:t xml:space="preserve"> УФАС России  за 2012 год;</w:t>
            </w:r>
          </w:p>
          <w:p w:rsidR="00F60255" w:rsidRDefault="00F60255" w:rsidP="008B1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1B92">
              <w:rPr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>редложения в план работы ОКС на 2013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B1B92">
              <w:rPr>
                <w:sz w:val="28"/>
                <w:szCs w:val="28"/>
              </w:rPr>
              <w:t>евраль 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О.М.</w:t>
            </w:r>
          </w:p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Ооржак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заседание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</w:p>
        </w:tc>
      </w:tr>
      <w:tr w:rsidR="00F60255" w:rsidTr="00F04D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8B1B92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плана работы ОКС на 2013 год</w:t>
            </w:r>
          </w:p>
          <w:p w:rsidR="008B1B92" w:rsidRDefault="008B1B92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Обсуждение проекта доклада ФАС России «О состоянии  конкуренции в Российской Федерации»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8B1B92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О.М.</w:t>
            </w:r>
          </w:p>
          <w:p w:rsidR="00F60255" w:rsidRDefault="00F60255" w:rsidP="00F04D6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7D7F36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0255">
              <w:rPr>
                <w:sz w:val="28"/>
                <w:szCs w:val="28"/>
              </w:rPr>
              <w:t xml:space="preserve">    Протокол </w:t>
            </w:r>
          </w:p>
          <w:p w:rsidR="00F60255" w:rsidRDefault="007D7F36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0255">
              <w:rPr>
                <w:sz w:val="28"/>
                <w:szCs w:val="28"/>
              </w:rPr>
              <w:t xml:space="preserve">    заседания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</w:p>
        </w:tc>
      </w:tr>
      <w:tr w:rsidR="00F60255" w:rsidTr="00F04D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8B1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1B92">
              <w:rPr>
                <w:sz w:val="28"/>
                <w:szCs w:val="28"/>
              </w:rPr>
              <w:t xml:space="preserve">- Обсуждение реализации плана мероприятий («дорожной карты») «Развитие конкуренции  и совершенствование антимонопольной политики», утвержденного распоряжением Правительства </w:t>
            </w:r>
            <w:r w:rsidR="008B1B92">
              <w:rPr>
                <w:sz w:val="28"/>
                <w:szCs w:val="28"/>
              </w:rPr>
              <w:lastRenderedPageBreak/>
              <w:t>Российской Федерации от 28.12.2012 г. № 2579-р</w:t>
            </w:r>
          </w:p>
          <w:p w:rsidR="007D7F36" w:rsidRDefault="00E07CC1" w:rsidP="007D7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внесении предложений  развития конкуренции для создания благоприятного инвестиционного и предпринимательского климата в Республике Тыва (с приглашением представителей Министерства экономики Республики Тыва)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июнь 2012</w:t>
            </w:r>
          </w:p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Долгих  О.М.</w:t>
            </w:r>
          </w:p>
          <w:p w:rsidR="00F60255" w:rsidRDefault="008B1B92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Хаджиев Ф.А.</w:t>
            </w:r>
          </w:p>
          <w:p w:rsidR="00E07CC1" w:rsidRDefault="007D7F36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Чульду</w:t>
            </w:r>
            <w:r w:rsidR="00E07CC1">
              <w:rPr>
                <w:sz w:val="28"/>
                <w:szCs w:val="28"/>
              </w:rPr>
              <w:t>м</w:t>
            </w:r>
            <w:proofErr w:type="spellEnd"/>
            <w:r w:rsidR="00E07CC1">
              <w:rPr>
                <w:sz w:val="28"/>
                <w:szCs w:val="28"/>
              </w:rPr>
              <w:t xml:space="preserve"> Э.К.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F60255" w:rsidRDefault="008B1B92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60255">
              <w:rPr>
                <w:sz w:val="28"/>
                <w:szCs w:val="28"/>
              </w:rPr>
              <w:t>аседания</w:t>
            </w:r>
          </w:p>
          <w:p w:rsidR="008B1B92" w:rsidRPr="008B1B92" w:rsidRDefault="008B1B92" w:rsidP="00F04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B1B92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представлением  информации в Аналитическое управление ФАС России)</w:t>
            </w:r>
          </w:p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</w:p>
        </w:tc>
      </w:tr>
      <w:tr w:rsidR="00F60255" w:rsidTr="00F04D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-Ключевые направления  Стратегии развития антимонопольного  регулирования в Российской Федерации</w:t>
            </w:r>
          </w:p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D7F36">
              <w:rPr>
                <w:sz w:val="28"/>
                <w:szCs w:val="28"/>
              </w:rPr>
              <w:t xml:space="preserve"> Административные барьеры, возникающие в сфере малого и среднего предпринимательства, пути решения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E07CC1" w:rsidP="00F04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сентябрь 2013</w:t>
            </w:r>
          </w:p>
          <w:p w:rsidR="00F60255" w:rsidRDefault="00F60255" w:rsidP="00F04D6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F60255" w:rsidP="00E07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07CC1">
              <w:rPr>
                <w:sz w:val="28"/>
                <w:szCs w:val="28"/>
              </w:rPr>
              <w:t>Долгих О.М.</w:t>
            </w:r>
          </w:p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</w:p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5" w:rsidRDefault="00F60255" w:rsidP="00F04D61">
            <w:pPr>
              <w:jc w:val="both"/>
              <w:rPr>
                <w:sz w:val="28"/>
                <w:szCs w:val="28"/>
              </w:rPr>
            </w:pPr>
          </w:p>
        </w:tc>
      </w:tr>
      <w:tr w:rsidR="00E07CC1" w:rsidTr="00F04D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предварительных итогах деятельности ОКС за 2013 год;</w:t>
            </w:r>
          </w:p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Формирование  предложений к плану работы ОКС при </w:t>
            </w:r>
            <w:proofErr w:type="spellStart"/>
            <w:r>
              <w:rPr>
                <w:sz w:val="28"/>
                <w:szCs w:val="28"/>
              </w:rPr>
              <w:t>Тывинском</w:t>
            </w:r>
            <w:proofErr w:type="spellEnd"/>
            <w:r>
              <w:rPr>
                <w:sz w:val="28"/>
                <w:szCs w:val="28"/>
              </w:rPr>
              <w:t xml:space="preserve"> УФАС России на 2014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Долгих О.М.</w:t>
            </w:r>
          </w:p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Ооржак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</w:p>
        </w:tc>
      </w:tr>
      <w:tr w:rsidR="00E07CC1" w:rsidTr="00F04D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работы ОКС в СМИ и на сайте </w:t>
            </w:r>
            <w:proofErr w:type="spellStart"/>
            <w:r>
              <w:rPr>
                <w:sz w:val="28"/>
                <w:szCs w:val="28"/>
              </w:rPr>
              <w:t>Тывинского</w:t>
            </w:r>
            <w:proofErr w:type="spellEnd"/>
            <w:r>
              <w:rPr>
                <w:sz w:val="28"/>
                <w:szCs w:val="28"/>
              </w:rPr>
              <w:t xml:space="preserve"> УФАС России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Ооржак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Жарков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новостей, </w:t>
            </w:r>
          </w:p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работы,</w:t>
            </w:r>
          </w:p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</w:p>
        </w:tc>
      </w:tr>
      <w:tr w:rsidR="00E07CC1" w:rsidTr="00F04D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C1" w:rsidRDefault="00E07CC1" w:rsidP="00F04D61">
            <w:pPr>
              <w:jc w:val="both"/>
              <w:rPr>
                <w:sz w:val="28"/>
                <w:szCs w:val="28"/>
              </w:rPr>
            </w:pPr>
          </w:p>
        </w:tc>
      </w:tr>
    </w:tbl>
    <w:p w:rsidR="00E839BD" w:rsidRDefault="00E839BD" w:rsidP="007D7F36"/>
    <w:sectPr w:rsidR="00E839BD" w:rsidSect="004907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255"/>
    <w:rsid w:val="003F7C62"/>
    <w:rsid w:val="00407BD2"/>
    <w:rsid w:val="0061096F"/>
    <w:rsid w:val="007D7F36"/>
    <w:rsid w:val="008B1B92"/>
    <w:rsid w:val="00E07CC1"/>
    <w:rsid w:val="00E839BD"/>
    <w:rsid w:val="00F6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Ольга Михайловна</cp:lastModifiedBy>
  <cp:revision>2</cp:revision>
  <dcterms:created xsi:type="dcterms:W3CDTF">2013-03-30T07:44:00Z</dcterms:created>
  <dcterms:modified xsi:type="dcterms:W3CDTF">2013-03-30T08:18:00Z</dcterms:modified>
</cp:coreProperties>
</file>